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83"/>
      </w:tblGrid>
      <w:tr w:rsidR="00692499" w:rsidRPr="00692499" w:rsidTr="006924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2499" w:rsidRPr="00692499" w:rsidRDefault="00692499" w:rsidP="0069249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9.4.1.9.1 Requirements for accepted development - Recreation and open space zone</w:t>
            </w:r>
          </w:p>
        </w:tc>
      </w:tr>
    </w:tbl>
    <w:p w:rsidR="00692499" w:rsidRDefault="00692499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118"/>
        <w:gridCol w:w="11035"/>
        <w:gridCol w:w="1551"/>
        <w:gridCol w:w="1678"/>
      </w:tblGrid>
      <w:tr w:rsidR="00692499" w:rsidRPr="00692499" w:rsidTr="00C4687F">
        <w:trPr>
          <w:tblCellSpacing w:w="15" w:type="dxa"/>
        </w:trPr>
        <w:tc>
          <w:tcPr>
            <w:tcW w:w="3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  <w:bookmarkStart w:id="0" w:name="_GoBack"/>
            <w:bookmarkEnd w:id="0"/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92499" w:rsidRPr="002A4FFF" w:rsidRDefault="00692499" w:rsidP="0069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692499" w:rsidRDefault="00692499" w:rsidP="006924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692499" w:rsidRPr="00282FCF" w:rsidRDefault="00692499" w:rsidP="006924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92499" w:rsidRPr="00282FCF" w:rsidRDefault="00692499" w:rsidP="0069249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C4687F" w:rsidRPr="00692499" w:rsidTr="00C4687F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87F" w:rsidRPr="00692499" w:rsidRDefault="00C4687F" w:rsidP="00692499">
            <w:pPr>
              <w:spacing w:before="150" w:after="15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692499" w:rsidRPr="00692499" w:rsidTr="00C4687F">
        <w:trPr>
          <w:tblCellSpacing w:w="15" w:type="dxa"/>
        </w:trPr>
        <w:tc>
          <w:tcPr>
            <w:tcW w:w="3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4687F" w:rsidRPr="00692499" w:rsidTr="00C4687F">
        <w:trPr>
          <w:tblCellSpacing w:w="15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692499" w:rsidRPr="00692499" w:rsidRDefault="00692499" w:rsidP="00692499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692499" w:rsidRPr="00692499" w:rsidRDefault="00692499" w:rsidP="00692499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692499" w:rsidRPr="00692499" w:rsidRDefault="00692499" w:rsidP="00692499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connections;</w:t>
            </w:r>
          </w:p>
          <w:p w:rsidR="00692499" w:rsidRPr="00692499" w:rsidRDefault="00692499" w:rsidP="00692499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</w:t>
            </w:r>
            <w:proofErr w:type="gramEnd"/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not result in the creation of any additional lots.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4687F" w:rsidRPr="00692499" w:rsidTr="00C4687F">
        <w:trPr>
          <w:trHeight w:val="3420"/>
          <w:tblCellSpacing w:w="15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non-compliant:</w:t>
            </w:r>
          </w:p>
          <w:tbl>
            <w:tblPr>
              <w:tblW w:w="10857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0857"/>
            </w:tblGrid>
            <w:tr w:rsidR="00692499" w:rsidRPr="00692499" w:rsidTr="00F56E4C">
              <w:trPr>
                <w:tblCellSpacing w:w="15" w:type="dxa"/>
              </w:trPr>
              <w:tc>
                <w:tcPr>
                  <w:tcW w:w="10797" w:type="dxa"/>
                  <w:vAlign w:val="center"/>
                  <w:hideMark/>
                </w:tcPr>
                <w:p w:rsidR="00692499" w:rsidRPr="00692499" w:rsidRDefault="00692499" w:rsidP="00692499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692499" w:rsidRPr="00692499" w:rsidRDefault="00692499" w:rsidP="00692499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692499" w:rsidRPr="00692499" w:rsidRDefault="00692499" w:rsidP="00692499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692499" w:rsidRPr="00692499" w:rsidRDefault="00692499" w:rsidP="00692499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692499" w:rsidRPr="00692499" w:rsidRDefault="00692499" w:rsidP="00692499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692499" w:rsidRPr="00692499" w:rsidRDefault="00692499" w:rsidP="00692499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692499" w:rsidRPr="00692499" w:rsidRDefault="00692499" w:rsidP="00692499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Where premises are approved as Multiple </w:t>
                  </w:r>
                  <w:proofErr w:type="gramStart"/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dwelling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proofErr w:type="gramEnd"/>
                  <w:hyperlink r:id="rId7" w:anchor="target-d60297e448163" w:tooltip="Multiple dwelling - Premises containing three or more dwellings for separate households." w:history="1">
                    <w:r w:rsidRPr="0069249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 approval. </w:t>
                  </w:r>
                </w:p>
                <w:p w:rsidR="00692499" w:rsidRPr="00692499" w:rsidRDefault="00692499" w:rsidP="00692499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69249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69249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  <w:p w:rsidR="00692499" w:rsidRPr="00692499" w:rsidRDefault="00692499" w:rsidP="00692499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>Where a Dwelling house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69249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69249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69249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692499" w:rsidRPr="00692499" w:rsidRDefault="00692499" w:rsidP="00692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4687F" w:rsidRPr="00692499" w:rsidTr="00C4687F">
        <w:trPr>
          <w:tblCellSpacing w:w="15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opportunities within an area subject to an overlay map. 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4687F" w:rsidRPr="00692499" w:rsidTr="00C4687F">
        <w:trPr>
          <w:tblCellSpacing w:w="15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499" w:rsidRPr="00692499" w:rsidRDefault="00692499" w:rsidP="00692499">
            <w:pPr>
              <w:spacing w:after="0" w:line="240" w:lineRule="auto"/>
              <w:ind w:left="114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4687F" w:rsidRPr="00692499" w:rsidTr="00C4687F">
        <w:trPr>
          <w:tblCellSpacing w:w="15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499" w:rsidRPr="00692499" w:rsidRDefault="00692499" w:rsidP="00692499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499" w:rsidRPr="00692499" w:rsidRDefault="00692499" w:rsidP="00692499">
            <w:pPr>
              <w:spacing w:after="0" w:line="240" w:lineRule="auto"/>
              <w:ind w:left="114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9249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499" w:rsidRPr="00692499" w:rsidRDefault="00692499" w:rsidP="00692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692499" w:rsidRDefault="00641E2E" w:rsidP="0069249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641E2E" w:rsidRPr="00692499" w:rsidSect="0069249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EE" w:rsidRDefault="005A47EE" w:rsidP="00692499">
      <w:pPr>
        <w:spacing w:after="0" w:line="240" w:lineRule="auto"/>
      </w:pPr>
      <w:r>
        <w:separator/>
      </w:r>
    </w:p>
  </w:endnote>
  <w:endnote w:type="continuationSeparator" w:id="0">
    <w:p w:rsidR="005A47EE" w:rsidRDefault="005A47EE" w:rsidP="006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99" w:rsidRDefault="00692499" w:rsidP="00692499">
    <w:pPr>
      <w:pStyle w:val="Footer"/>
      <w:jc w:val="center"/>
      <w:rPr>
        <w:rFonts w:ascii="Arial" w:hAnsi="Arial" w:cs="Arial"/>
        <w:i/>
        <w:sz w:val="20"/>
        <w:szCs w:val="20"/>
      </w:rPr>
    </w:pPr>
    <w:r w:rsidRPr="005A0BA0">
      <w:rPr>
        <w:rFonts w:ascii="Arial" w:hAnsi="Arial" w:cs="Arial"/>
        <w:i/>
        <w:sz w:val="20"/>
        <w:szCs w:val="20"/>
      </w:rPr>
      <w:t xml:space="preserve">MBRC Planning Scheme - </w:t>
    </w:r>
    <w:r>
      <w:rPr>
        <w:rFonts w:ascii="Arial" w:hAnsi="Arial" w:cs="Arial"/>
        <w:i/>
        <w:sz w:val="20"/>
        <w:szCs w:val="20"/>
      </w:rPr>
      <w:t xml:space="preserve">Other development codes - Reconfiguring a lot - Recreation and open space zone - </w:t>
    </w:r>
    <w:r>
      <w:rPr>
        <w:rFonts w:ascii="Arial" w:hAnsi="Arial" w:cs="Arial"/>
        <w:i/>
        <w:sz w:val="20"/>
        <w:szCs w:val="20"/>
      </w:rPr>
      <w:t>Requirements for accepted development</w:t>
    </w:r>
    <w:r w:rsidRPr="005A0BA0">
      <w:rPr>
        <w:rFonts w:ascii="Arial" w:hAnsi="Arial" w:cs="Arial"/>
        <w:i/>
        <w:sz w:val="20"/>
        <w:szCs w:val="20"/>
      </w:rPr>
      <w:t xml:space="preserve"> - </w:t>
    </w:r>
  </w:p>
  <w:p w:rsidR="00692499" w:rsidRPr="00692499" w:rsidRDefault="00692499" w:rsidP="00692499">
    <w:pPr>
      <w:pStyle w:val="Footer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 July 2017</w:t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926340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0BA0">
          <w:rPr>
            <w:rFonts w:ascii="Arial" w:hAnsi="Arial" w:cs="Arial"/>
            <w:sz w:val="20"/>
            <w:szCs w:val="20"/>
          </w:rPr>
          <w:fldChar w:fldCharType="begin"/>
        </w:r>
        <w:r w:rsidRPr="005A0B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BA0">
          <w:rPr>
            <w:rFonts w:ascii="Arial" w:hAnsi="Arial" w:cs="Arial"/>
            <w:sz w:val="20"/>
            <w:szCs w:val="20"/>
          </w:rPr>
          <w:fldChar w:fldCharType="separate"/>
        </w:r>
        <w:r w:rsidR="00C4687F">
          <w:rPr>
            <w:rFonts w:ascii="Arial" w:hAnsi="Arial" w:cs="Arial"/>
            <w:noProof/>
            <w:sz w:val="20"/>
            <w:szCs w:val="20"/>
          </w:rPr>
          <w:t>2</w:t>
        </w:r>
        <w:r w:rsidRPr="005A0BA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EE" w:rsidRDefault="005A47EE" w:rsidP="00692499">
      <w:pPr>
        <w:spacing w:after="0" w:line="240" w:lineRule="auto"/>
      </w:pPr>
      <w:r>
        <w:separator/>
      </w:r>
    </w:p>
  </w:footnote>
  <w:footnote w:type="continuationSeparator" w:id="0">
    <w:p w:rsidR="005A47EE" w:rsidRDefault="005A47EE" w:rsidP="00692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6AC"/>
    <w:multiLevelType w:val="multilevel"/>
    <w:tmpl w:val="7C707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ECC7F48"/>
    <w:multiLevelType w:val="multilevel"/>
    <w:tmpl w:val="9126C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9"/>
    <w:rsid w:val="004E0E41"/>
    <w:rsid w:val="005A47EE"/>
    <w:rsid w:val="00641E2E"/>
    <w:rsid w:val="00692499"/>
    <w:rsid w:val="00C4687F"/>
    <w:rsid w:val="00F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7FF13-EAE5-4BFD-88ED-1110F47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99"/>
  </w:style>
  <w:style w:type="paragraph" w:styleId="Footer">
    <w:name w:val="footer"/>
    <w:basedOn w:val="Normal"/>
    <w:link w:val="FooterChar"/>
    <w:uiPriority w:val="99"/>
    <w:unhideWhenUsed/>
    <w:rsid w:val="00692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99"/>
  </w:style>
  <w:style w:type="character" w:styleId="Strong">
    <w:name w:val="Strong"/>
    <w:basedOn w:val="DefaultParagraphFont"/>
    <w:uiPriority w:val="22"/>
    <w:qFormat/>
    <w:rsid w:val="00692499"/>
    <w:rPr>
      <w:b/>
      <w:bCs/>
    </w:rPr>
  </w:style>
  <w:style w:type="paragraph" w:styleId="ListParagraph">
    <w:name w:val="List Paragraph"/>
    <w:basedOn w:val="Normal"/>
    <w:uiPriority w:val="34"/>
    <w:qFormat/>
    <w:rsid w:val="00692499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6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21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9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5501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768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6419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9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1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sv3?pointId=s13327436581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>Moreton Bay Regional Council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Cassie McEwan</cp:lastModifiedBy>
  <cp:revision>3</cp:revision>
  <dcterms:created xsi:type="dcterms:W3CDTF">2017-07-12T00:08:00Z</dcterms:created>
  <dcterms:modified xsi:type="dcterms:W3CDTF">2017-07-12T00:10:00Z</dcterms:modified>
</cp:coreProperties>
</file>