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224B7A" w:rsidRPr="00224B7A" w:rsidTr="00224B7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24B7A" w:rsidRPr="00224B7A" w:rsidRDefault="00224B7A" w:rsidP="00224B7A">
            <w:pPr>
              <w:spacing w:before="100" w:beforeAutospacing="1" w:after="100" w:afterAutospacing="1" w:line="240" w:lineRule="auto"/>
              <w:jc w:val="center"/>
              <w:rPr>
                <w:rFonts w:ascii="Arial" w:eastAsia="Times New Roman" w:hAnsi="Arial" w:cs="Arial"/>
                <w:sz w:val="20"/>
                <w:szCs w:val="20"/>
                <w:lang w:eastAsia="en-AU"/>
              </w:rPr>
            </w:pPr>
            <w:r w:rsidRPr="00224B7A">
              <w:rPr>
                <w:rFonts w:ascii="Arial" w:eastAsia="Times New Roman" w:hAnsi="Arial" w:cs="Arial"/>
                <w:b/>
                <w:bCs/>
                <w:sz w:val="20"/>
                <w:szCs w:val="20"/>
                <w:lang w:eastAsia="en-AU"/>
              </w:rPr>
              <w:t>Table 7.2.1.3.2 Assessable development - Kippa-Ring station precinct</w:t>
            </w:r>
          </w:p>
        </w:tc>
      </w:tr>
    </w:tbl>
    <w:p w:rsidR="00224B7A" w:rsidRDefault="00224B7A"/>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961"/>
        <w:gridCol w:w="5870"/>
        <w:gridCol w:w="1824"/>
        <w:gridCol w:w="1727"/>
      </w:tblGrid>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Performance outcomes</w:t>
            </w:r>
          </w:p>
        </w:tc>
        <w:tc>
          <w:tcPr>
            <w:tcW w:w="189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Examples that achieve aspects of the Performance Outcomes</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A3213" w:rsidRDefault="00224B7A" w:rsidP="00224B7A">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224B7A" w:rsidRPr="008B6E1B" w:rsidRDefault="00224B7A" w:rsidP="00224B7A">
            <w:pPr>
              <w:pStyle w:val="ListParagraph"/>
              <w:numPr>
                <w:ilvl w:val="0"/>
                <w:numId w:val="5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224B7A" w:rsidRPr="00E42B98" w:rsidRDefault="00224B7A" w:rsidP="00224B7A">
            <w:pPr>
              <w:pStyle w:val="ListParagraph"/>
              <w:numPr>
                <w:ilvl w:val="0"/>
                <w:numId w:val="5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224B7A" w:rsidRPr="00666BDF" w:rsidRDefault="00224B7A" w:rsidP="00224B7A">
            <w:pPr>
              <w:pStyle w:val="ListParagraph"/>
              <w:numPr>
                <w:ilvl w:val="0"/>
                <w:numId w:val="5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666BDF"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24B7A" w:rsidRPr="00224B7A" w:rsidTr="00224B7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24B7A">
              <w:rPr>
                <w:rFonts w:ascii="Arial" w:eastAsia="Times New Roman" w:hAnsi="Arial" w:cs="Arial"/>
                <w:b/>
                <w:bCs/>
                <w:sz w:val="20"/>
                <w:szCs w:val="20"/>
                <w:lang w:eastAsia="en-AU"/>
              </w:rPr>
              <w:t>General criteria</w:t>
            </w: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Role of the precinct</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w:t>
            </w:r>
          </w:p>
          <w:p w:rsidR="00224B7A" w:rsidRPr="00224B7A" w:rsidRDefault="00224B7A" w:rsidP="00224B7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is consistent with the intended role of the precinct as a destination transit hub that serves as a gateway to the Redcliffe Peninsular centred on the railway station and bus interchange </w:t>
            </w:r>
          </w:p>
          <w:p w:rsidR="00224B7A" w:rsidRPr="00224B7A" w:rsidRDefault="00224B7A" w:rsidP="00224B7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supports the use of the station plaza as a place for the community and commuters to gather.</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Setbacks</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Front building setbacks ensure buildings address and actively interface with streets and public spaces.</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Side and rear setbacks are of a dimension to:</w:t>
            </w:r>
          </w:p>
          <w:p w:rsidR="00224B7A" w:rsidRPr="00224B7A" w:rsidRDefault="00224B7A" w:rsidP="00224B7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ensure impacts from the use are buffered an ameliorated;</w:t>
            </w:r>
          </w:p>
          <w:p w:rsidR="00224B7A" w:rsidRPr="00224B7A" w:rsidRDefault="00224B7A" w:rsidP="00224B7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compatible with established setbacks;</w:t>
            </w:r>
          </w:p>
          <w:p w:rsidR="00224B7A" w:rsidRPr="00224B7A" w:rsidRDefault="00224B7A" w:rsidP="00224B7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is sufficient to minimise overlooking and maintain privacy of adjoining properties;</w:t>
            </w:r>
          </w:p>
          <w:p w:rsidR="00224B7A" w:rsidRPr="00224B7A" w:rsidRDefault="00224B7A" w:rsidP="00224B7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is sufficient to ensure development is not visually dominant or overbearing on adjoining properties.</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Minimum setback of all buildings and structures, unless otherwise indicated in a precinct, is:</w:t>
            </w:r>
          </w:p>
          <w:p w:rsidR="00224B7A" w:rsidRPr="00224B7A" w:rsidRDefault="00224B7A" w:rsidP="00224B7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Side boundary - 3m;</w:t>
            </w:r>
          </w:p>
          <w:p w:rsidR="00224B7A" w:rsidRPr="00224B7A" w:rsidRDefault="00224B7A" w:rsidP="00224B7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Rear boundary - 3m.</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Site area</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Site area is sufficient in area and dimension to accommodate the use, buildings and structures as well as required buffering measures, treatments, access, parking and manoeuvring. </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rHeight w:val="315"/>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Building height</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Buildings and structures are of a height, scale and bulk which:</w:t>
            </w:r>
          </w:p>
          <w:p w:rsidR="00224B7A" w:rsidRPr="00224B7A" w:rsidRDefault="00224B7A" w:rsidP="00224B7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respect existing amenity and character;</w:t>
            </w:r>
          </w:p>
          <w:p w:rsidR="00224B7A" w:rsidRPr="00224B7A" w:rsidRDefault="00224B7A" w:rsidP="00224B7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minimise the visual impact of large-scale built form;</w:t>
            </w:r>
          </w:p>
          <w:p w:rsidR="00224B7A" w:rsidRPr="00224B7A" w:rsidRDefault="00224B7A" w:rsidP="00224B7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do not result in a significant loss of amenity;</w:t>
            </w:r>
          </w:p>
          <w:p w:rsidR="00224B7A" w:rsidRPr="00224B7A" w:rsidRDefault="00224B7A" w:rsidP="00224B7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allows for distinctive and innovative design outcomes on prominent sites.</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Building height does not exceed the maximum height identified on Overlay map – Building heights.</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Built form</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Buildings and structures are designed and constructed to:</w:t>
            </w:r>
          </w:p>
          <w:p w:rsidR="00224B7A" w:rsidRPr="00224B7A" w:rsidRDefault="00224B7A" w:rsidP="00224B7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incorporate a mix of colours and high quality materials to add diversification to treatments and finishes;</w:t>
            </w:r>
          </w:p>
          <w:p w:rsidR="00224B7A" w:rsidRPr="00224B7A" w:rsidRDefault="00224B7A" w:rsidP="00224B7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avoid blank walls through façade articulation to create visual interest and deter graffiti and vandalism;</w:t>
            </w:r>
          </w:p>
          <w:p w:rsidR="00224B7A" w:rsidRPr="00224B7A" w:rsidRDefault="00224B7A" w:rsidP="00224B7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activate and address the street, public areas and public open space;</w:t>
            </w:r>
          </w:p>
          <w:p w:rsidR="00224B7A" w:rsidRPr="00224B7A" w:rsidRDefault="00224B7A" w:rsidP="00224B7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reduce cluttering of plant and equipment on building roofs.</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Personal and property safety</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rHeight w:val="4395"/>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Buildings structures and spaces are designed and constructed to create a safe and secure environment by incorporating key crime prevention through environmental design principles (CPTED), including: </w:t>
            </w:r>
          </w:p>
          <w:p w:rsidR="00224B7A" w:rsidRPr="00224B7A" w:rsidRDefault="00224B7A" w:rsidP="00224B7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casual surveillance opportunities and sight lines;</w:t>
            </w:r>
          </w:p>
          <w:p w:rsidR="00224B7A" w:rsidRPr="00224B7A" w:rsidRDefault="00224B7A" w:rsidP="00224B7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way-finding cues and signage;</w:t>
            </w:r>
          </w:p>
          <w:p w:rsidR="00224B7A" w:rsidRPr="00224B7A" w:rsidRDefault="00224B7A" w:rsidP="00224B7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defined different uses and private and public ownership through adequate fencing and signage;</w:t>
            </w:r>
          </w:p>
          <w:p w:rsidR="00224B7A" w:rsidRPr="00224B7A" w:rsidRDefault="00224B7A" w:rsidP="00224B7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rsidR="00224B7A" w:rsidRPr="00224B7A" w:rsidRDefault="00224B7A" w:rsidP="00224B7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minimise predictable routes and entrapment locations.</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Amenity</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PO8</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Accessibility and permeability</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contributes to greater permeability within the precinct by facilitating a network of convenient and safe pedestrian walkways, cycle ways and mid block connections. </w:t>
            </w: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Car parking</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On-site car parking associated with an activity:</w:t>
            </w:r>
          </w:p>
          <w:p w:rsidR="00224B7A" w:rsidRPr="00224B7A" w:rsidRDefault="00224B7A" w:rsidP="00224B7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provides safe and convenient on-site parking and manoeuvring to meet anticipated parking demand;</w:t>
            </w:r>
          </w:p>
          <w:p w:rsidR="00224B7A" w:rsidRPr="00224B7A" w:rsidRDefault="00224B7A" w:rsidP="00224B7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does not result adverse impacts on the efficient and safe functioning of the road network;</w:t>
            </w:r>
          </w:p>
          <w:p w:rsidR="00224B7A" w:rsidRPr="00224B7A" w:rsidRDefault="00224B7A" w:rsidP="00224B7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does not compromise the ongoing operation of existing or planned infrastructure and utilities.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6"/>
            </w:tblGrid>
            <w:tr w:rsidR="00224B7A" w:rsidRPr="00224B7A" w:rsidTr="00224B7A">
              <w:trPr>
                <w:tblCellSpacing w:w="15" w:type="dxa"/>
              </w:trPr>
              <w:tc>
                <w:tcPr>
                  <w:tcW w:w="853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89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E10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Car parking is provided in accordance with Schedule 7 - Car parking.</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PO11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design of car parking areas:</w:t>
            </w:r>
          </w:p>
          <w:p w:rsidR="00224B7A" w:rsidRPr="00224B7A" w:rsidRDefault="00224B7A" w:rsidP="00224B7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does not impact on the safety of the external road network;</w:t>
            </w:r>
          </w:p>
          <w:p w:rsidR="00224B7A" w:rsidRPr="00224B7A" w:rsidRDefault="00224B7A" w:rsidP="00224B7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ensures the safety of pedestrians at all times;</w:t>
            </w:r>
          </w:p>
          <w:p w:rsidR="00224B7A" w:rsidRPr="00224B7A" w:rsidRDefault="00224B7A" w:rsidP="00224B7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ensures the safe movement of vehicles within the site.</w:t>
            </w: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E11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car parking areas are designed and constructed in accordance with Australian Standard AS2890.1.</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Loading and servicing</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rHeight w:val="3030"/>
          <w:tblCellSpacing w:w="15" w:type="dxa"/>
        </w:trPr>
        <w:tc>
          <w:tcPr>
            <w:tcW w:w="1934"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Loading and servicing areas:</w:t>
            </w:r>
          </w:p>
          <w:p w:rsidR="00224B7A" w:rsidRPr="00224B7A" w:rsidRDefault="00224B7A" w:rsidP="00224B7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are not visible from the street frontage;</w:t>
            </w:r>
          </w:p>
          <w:p w:rsidR="00224B7A" w:rsidRPr="00224B7A" w:rsidRDefault="00224B7A" w:rsidP="00224B7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are integrated into the design of the building;</w:t>
            </w:r>
          </w:p>
          <w:p w:rsidR="00224B7A" w:rsidRPr="00224B7A" w:rsidRDefault="00224B7A" w:rsidP="00224B7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include screening and buffers to reduce negative;</w:t>
            </w:r>
          </w:p>
          <w:p w:rsidR="00224B7A" w:rsidRPr="00224B7A" w:rsidRDefault="00224B7A" w:rsidP="00224B7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impacts on adjoining sensitive land uses are consolidated and shared with adjoining sites, where possible.</w:t>
            </w:r>
          </w:p>
          <w:tbl>
            <w:tblPr>
              <w:tblW w:w="5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1"/>
            </w:tblGrid>
            <w:tr w:rsidR="00224B7A" w:rsidRPr="00224B7A" w:rsidTr="00224B7A">
              <w:trPr>
                <w:tblCellSpacing w:w="15" w:type="dxa"/>
              </w:trPr>
              <w:tc>
                <w:tcPr>
                  <w:tcW w:w="5841" w:type="dxa"/>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Note - An access easement may be required to be registered to ensure shared access between properties is permitted.</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Centre and neighbourhood hub design.</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Waste</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Bins and bin storage areas are provided, designed and managed in accordance with Planning scheme policy – Waste.</w:t>
            </w: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Landscaping</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Landscaping and screening is provided in a manner that:</w:t>
            </w:r>
          </w:p>
          <w:p w:rsidR="00224B7A" w:rsidRPr="00224B7A" w:rsidRDefault="00224B7A" w:rsidP="00224B7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achieves a high level of privacy and amenity to sensitive land use on adjoining properties and when viewed from the street;</w:t>
            </w:r>
          </w:p>
          <w:p w:rsidR="00224B7A" w:rsidRPr="00224B7A" w:rsidRDefault="00224B7A" w:rsidP="00224B7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 and from the street; </w:t>
            </w:r>
          </w:p>
          <w:p w:rsidR="00224B7A" w:rsidRPr="00224B7A" w:rsidRDefault="00224B7A" w:rsidP="00224B7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creates a secure and safe environment by incorporating key elements of crime prevention through environmental design;</w:t>
            </w:r>
          </w:p>
          <w:p w:rsidR="00224B7A" w:rsidRPr="00224B7A" w:rsidRDefault="00224B7A" w:rsidP="00224B7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achieves the design principles outlined in Planning scheme policy - Integrated design.</w:t>
            </w: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Noise</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rHeight w:val="2895"/>
          <w:tblCellSpacing w:w="15" w:type="dxa"/>
        </w:trPr>
        <w:tc>
          <w:tcPr>
            <w:tcW w:w="1934"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Noise generating uses do not adversely affect existing or potential noise sensitive uses.  </w:t>
            </w:r>
          </w:p>
          <w:tbl>
            <w:tblPr>
              <w:tblW w:w="5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1"/>
            </w:tblGrid>
            <w:tr w:rsidR="00224B7A" w:rsidRPr="00224B7A" w:rsidTr="00224B7A">
              <w:trPr>
                <w:tblCellSpacing w:w="15" w:type="dxa"/>
              </w:trPr>
              <w:tc>
                <w:tcPr>
                  <w:tcW w:w="5841" w:type="dxa"/>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r>
            <w:tr w:rsidR="00224B7A" w:rsidRPr="00224B7A" w:rsidTr="00224B7A">
              <w:trPr>
                <w:trHeight w:val="675"/>
                <w:tblCellSpacing w:w="15" w:type="dxa"/>
              </w:trPr>
              <w:tc>
                <w:tcPr>
                  <w:tcW w:w="5841" w:type="dxa"/>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 </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1934"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Sensitive land uses are provided with an appropriate acoustic environment within designated external private outdoor living spaces and internal areas while: </w:t>
            </w:r>
          </w:p>
          <w:p w:rsidR="00224B7A" w:rsidRPr="00224B7A" w:rsidRDefault="00224B7A" w:rsidP="00224B7A">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224B7A" w:rsidRPr="00224B7A" w:rsidRDefault="00224B7A" w:rsidP="00224B7A">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maintaining the amenity of the streetscape. </w:t>
            </w:r>
          </w:p>
          <w:tbl>
            <w:tblPr>
              <w:tblW w:w="5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1"/>
            </w:tblGrid>
            <w:tr w:rsidR="00224B7A" w:rsidRPr="00224B7A" w:rsidTr="00224B7A">
              <w:trPr>
                <w:tblCellSpacing w:w="15" w:type="dxa"/>
              </w:trPr>
              <w:tc>
                <w:tcPr>
                  <w:tcW w:w="5841" w:type="dxa"/>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224B7A" w:rsidRPr="00224B7A" w:rsidTr="00224B7A">
              <w:trPr>
                <w:tblCellSpacing w:w="15" w:type="dxa"/>
              </w:trPr>
              <w:tc>
                <w:tcPr>
                  <w:tcW w:w="5841" w:type="dxa"/>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Integrated design for details and examples of noise attenuation structures.</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E16.1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is designed to meet the criteria outlined in the Planning Scheme Policy – Noise.</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E16.2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Noise attenuation structures (e.g. walls, barriers or fences):</w:t>
            </w:r>
          </w:p>
          <w:p w:rsidR="00224B7A" w:rsidRPr="00224B7A" w:rsidRDefault="00224B7A" w:rsidP="00224B7A">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are not visible from an adjoining road or public area unless: </w:t>
            </w:r>
          </w:p>
          <w:p w:rsidR="00224B7A" w:rsidRPr="00224B7A" w:rsidRDefault="00224B7A" w:rsidP="00224B7A">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adjoining a motorway or rail line; or</w:t>
            </w:r>
          </w:p>
          <w:p w:rsidR="00224B7A" w:rsidRPr="00224B7A" w:rsidRDefault="00224B7A" w:rsidP="00224B7A">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224B7A" w:rsidRPr="00224B7A" w:rsidRDefault="00224B7A" w:rsidP="00224B7A">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do not remove existing or prevent future active transport routes or connections to the street network;</w:t>
            </w:r>
          </w:p>
          <w:p w:rsidR="00224B7A" w:rsidRPr="00224B7A" w:rsidRDefault="00224B7A" w:rsidP="00224B7A">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are located, constructed and landscaped in accordance with Planning scheme policy - Integrated design.</w:t>
            </w:r>
          </w:p>
          <w:tbl>
            <w:tblPr>
              <w:tblW w:w="57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34"/>
            </w:tblGrid>
            <w:tr w:rsidR="00224B7A" w:rsidRPr="00224B7A" w:rsidTr="00224B7A">
              <w:trPr>
                <w:tblCellSpacing w:w="15" w:type="dxa"/>
              </w:trPr>
              <w:tc>
                <w:tcPr>
                  <w:tcW w:w="5674"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Integrated design for details and examples of noise attenuation structures.</w:t>
                  </w:r>
                </w:p>
              </w:tc>
            </w:tr>
            <w:tr w:rsidR="00224B7A" w:rsidRPr="00224B7A" w:rsidTr="00224B7A">
              <w:trPr>
                <w:tblCellSpacing w:w="15" w:type="dxa"/>
              </w:trPr>
              <w:tc>
                <w:tcPr>
                  <w:tcW w:w="5674"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Overlay map – Active transport for future active transport routes.</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Lighting</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 </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224B7A">
        <w:trPr>
          <w:tblCellSpacing w:w="15" w:type="dxa"/>
        </w:trPr>
        <w:tc>
          <w:tcPr>
            <w:tcW w:w="384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Clearing of habitat trees where not located within the Environmental areas overlay map</w:t>
            </w:r>
          </w:p>
        </w:tc>
        <w:tc>
          <w:tcPr>
            <w:tcW w:w="587"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224B7A">
        <w:trPr>
          <w:tblCellSpacing w:w="15" w:type="dxa"/>
        </w:trPr>
        <w:tc>
          <w:tcPr>
            <w:tcW w:w="1934"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PO18</w:t>
            </w:r>
          </w:p>
          <w:p w:rsidR="00224B7A" w:rsidRPr="00224B7A" w:rsidRDefault="00224B7A" w:rsidP="00224B7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224B7A" w:rsidRPr="00224B7A" w:rsidRDefault="00224B7A" w:rsidP="00224B7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224B7A" w:rsidRPr="00224B7A" w:rsidRDefault="00224B7A" w:rsidP="00224B7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6"/>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Note: Further guidance on habitat trees is provided in Planning scheme policy - Environmental areas</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899"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 example provided.</w:t>
            </w:r>
          </w:p>
        </w:tc>
        <w:tc>
          <w:tcPr>
            <w:tcW w:w="58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3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bl>
    <w:p w:rsidR="00224B7A" w:rsidRDefault="00224B7A"/>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882"/>
        <w:gridCol w:w="5882"/>
        <w:gridCol w:w="1797"/>
        <w:gridCol w:w="1821"/>
      </w:tblGrid>
      <w:tr w:rsidR="00224B7A" w:rsidRPr="00224B7A" w:rsidTr="00224B7A">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24B7A">
              <w:rPr>
                <w:rFonts w:ascii="Arial" w:eastAsia="Times New Roman" w:hAnsi="Arial" w:cs="Arial"/>
                <w:b/>
                <w:bCs/>
                <w:sz w:val="20"/>
                <w:szCs w:val="20"/>
                <w:lang w:eastAsia="en-AU"/>
              </w:rPr>
              <w:t>Works criteria</w:t>
            </w:r>
          </w:p>
        </w:tc>
      </w:tr>
      <w:tr w:rsidR="00224B7A" w:rsidRPr="00224B7A" w:rsidTr="00593628">
        <w:trPr>
          <w:trHeight w:val="225"/>
          <w:tblCellSpacing w:w="15" w:type="dxa"/>
        </w:trPr>
        <w:tc>
          <w:tcPr>
            <w:tcW w:w="38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Utilities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PO19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Where the site adjoins or is opposite to a Park</w:t>
            </w:r>
            <w:r w:rsidRPr="00224B7A">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24B7A">
                <w:rPr>
                  <w:rFonts w:ascii="Arial" w:eastAsia="Times New Roman" w:hAnsi="Arial" w:cs="Arial"/>
                  <w:color w:val="0000FF"/>
                  <w:sz w:val="20"/>
                  <w:szCs w:val="20"/>
                  <w:vertAlign w:val="superscript"/>
                  <w:lang w:eastAsia="en-AU"/>
                </w:rPr>
                <w:t>57</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foreshore or Humpybong Reserve all existing overhead power lines are to be undergrounded for the full frontage of the site.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is connected to underground electricity.</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development has access to telecommunications and broadband services in accordance with current standards.</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Where available the development is to safely connect to reticulated gas.</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E23.1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Where in a sewered area, the development is connected to a reticulated sewerage network.</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E23.2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Trade waste is pre-treated on-site prior to discharging into the sewerage network.</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The development is provided with an adequate and sustainable supply of potable (drinking and general use e.g. gardening, washing, fire fighting) water.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E24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Where in an existing connections area or a future connections area as detailed in the Unitywater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PO25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development is provided with constructed and dedicated road access.</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38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Access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provides functional and integrated car parking and vehicle access, that:</w:t>
            </w:r>
          </w:p>
          <w:p w:rsidR="00224B7A" w:rsidRPr="00224B7A" w:rsidRDefault="00224B7A" w:rsidP="00224B7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224B7A" w:rsidRPr="00224B7A" w:rsidRDefault="00224B7A" w:rsidP="00224B7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provides safety and security of people and property at all times;</w:t>
            </w:r>
          </w:p>
          <w:p w:rsidR="00224B7A" w:rsidRPr="00224B7A" w:rsidRDefault="00224B7A" w:rsidP="00224B7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does not impede active transport options;</w:t>
            </w:r>
          </w:p>
          <w:p w:rsidR="00224B7A" w:rsidRPr="00224B7A" w:rsidRDefault="00224B7A" w:rsidP="00224B7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does not impact on the safe and efficient movement of traffic external to the site;</w:t>
            </w:r>
          </w:p>
          <w:p w:rsidR="00224B7A" w:rsidRPr="00224B7A" w:rsidRDefault="00224B7A" w:rsidP="00224B7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Centre and neighbourhood hub design for details and examples.</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PO28</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The layout of the development does not compromise:</w:t>
            </w:r>
          </w:p>
          <w:p w:rsidR="00224B7A" w:rsidRPr="00224B7A" w:rsidRDefault="00224B7A" w:rsidP="00224B7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the development of the road network in the area;</w:t>
            </w:r>
          </w:p>
          <w:p w:rsidR="00224B7A" w:rsidRPr="00224B7A" w:rsidRDefault="00224B7A" w:rsidP="00224B7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the function or safety of the road network;</w:t>
            </w:r>
          </w:p>
          <w:p w:rsidR="00224B7A" w:rsidRPr="00224B7A" w:rsidRDefault="00224B7A" w:rsidP="00224B7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The road hierarchy is mapped on Overlay map - Road hierarchy.</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E28.1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Editor's note - Residential developments should consider amalgamation with the lot to the rear and gaining access via a laneway.</w:t>
                  </w:r>
                </w:p>
              </w:tc>
            </w:tr>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The road hierarchy is mapped on Overlay map - Road hierarchy.</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E28.2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development provides for the extension of the road network in the area in accordance with Council’s road network planning.</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E28.3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E28.4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lot layout allows forward access to and from the site.</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PO29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Safe access is provided for all vehicles required to access the site.</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E29.1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Site access and driveways are designed and located in accordance with:</w:t>
            </w:r>
          </w:p>
          <w:p w:rsidR="00224B7A" w:rsidRPr="00224B7A" w:rsidRDefault="00224B7A" w:rsidP="00224B7A">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Where for a Council-controlled road, AS/NZS2890.1 section 3; or</w:t>
            </w:r>
          </w:p>
          <w:p w:rsidR="00224B7A" w:rsidRPr="00224B7A" w:rsidRDefault="00224B7A" w:rsidP="00224B7A">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E29.2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Internal driveways and access ways are designed and constructed in accordance with AS/NZS2890.1 Parking </w:t>
            </w:r>
            <w:r w:rsidRPr="00224B7A">
              <w:rPr>
                <w:rFonts w:ascii="Arial" w:eastAsia="Times New Roman" w:hAnsi="Arial" w:cs="Arial"/>
                <w:sz w:val="20"/>
                <w:szCs w:val="20"/>
                <w:lang w:eastAsia="en-AU"/>
              </w:rPr>
              <w:lastRenderedPageBreak/>
              <w:t xml:space="preserve">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This includes queue lengths (refer to Schedule 8 Service vehicle requirements), pavement widths and construction.</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E29.3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Upgrade works (whether trunk or non-trunk) are provided where necessary to:</w:t>
            </w:r>
          </w:p>
          <w:p w:rsidR="00224B7A" w:rsidRPr="00224B7A" w:rsidRDefault="00224B7A" w:rsidP="00224B7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ensure the type or volume of traffic generated by the development does not have a negative impact on the external road network;</w:t>
            </w:r>
          </w:p>
          <w:p w:rsidR="00224B7A" w:rsidRPr="00224B7A" w:rsidRDefault="00224B7A" w:rsidP="00224B7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ensure the orderly and efficient continuation of the active transport network;</w:t>
            </w:r>
          </w:p>
          <w:p w:rsidR="00224B7A" w:rsidRPr="00224B7A" w:rsidRDefault="00224B7A" w:rsidP="00224B7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ensure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224B7A" w:rsidRPr="00224B7A" w:rsidTr="00224B7A">
              <w:trPr>
                <w:trHeight w:val="165"/>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The road network is mapped on Overlay map - Road hierarchy.</w:t>
                  </w:r>
                </w:p>
              </w:tc>
            </w:tr>
          </w:tbl>
          <w:p w:rsidR="00224B7A" w:rsidRPr="00224B7A" w:rsidRDefault="00224B7A" w:rsidP="00224B7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The primary and secondary active transport network is mapped on Overlay map - Active transport.</w:t>
                  </w:r>
                </w:p>
              </w:tc>
            </w:tr>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Note - To demonstrate compliance with c. of this performance outcome, site frontage works where in existing road reserve (non-trunk) are to be designed and constructed as follows: </w:t>
                  </w:r>
                </w:p>
                <w:p w:rsidR="00224B7A" w:rsidRPr="00224B7A" w:rsidRDefault="00224B7A" w:rsidP="00224B7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224B7A" w:rsidRPr="00224B7A" w:rsidRDefault="00224B7A" w:rsidP="00224B7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224B7A" w:rsidRPr="00224B7A" w:rsidRDefault="00224B7A" w:rsidP="00224B7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Integrated design for road network and active transport network design standards.</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38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Stormwater</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Integrated design for details.</w:t>
                  </w:r>
                </w:p>
              </w:tc>
            </w:tr>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224B7A" w:rsidRPr="00224B7A" w:rsidRDefault="00224B7A" w:rsidP="00224B7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watercourse as defined in the Water Act may be accepted as a lawful point of discharge providing the drainage </w:t>
                  </w:r>
                  <w:r w:rsidRPr="00224B7A">
                    <w:rPr>
                      <w:rFonts w:ascii="Arial" w:eastAsia="Times New Roman" w:hAnsi="Arial" w:cs="Arial"/>
                      <w:sz w:val="20"/>
                      <w:szCs w:val="20"/>
                      <w:lang w:eastAsia="en-AU"/>
                    </w:rPr>
                    <w:lastRenderedPageBreak/>
                    <w:t xml:space="preserve">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PO32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Easements for drainage purposes are provided over:</w:t>
            </w:r>
          </w:p>
          <w:p w:rsidR="00224B7A" w:rsidRPr="00224B7A" w:rsidRDefault="00224B7A" w:rsidP="00224B7A">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stormwater pipes located in freehold land if the pipe diameter exceeds 300mm;</w:t>
            </w:r>
          </w:p>
          <w:p w:rsidR="00224B7A" w:rsidRPr="00224B7A" w:rsidRDefault="00224B7A" w:rsidP="00224B7A">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overland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Integrated design for details.</w:t>
                  </w:r>
                </w:p>
              </w:tc>
            </w:tr>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Note - Stormwater Drainage easement dimensions are provided in accordance with Section 3.8.5 of QUDM.</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38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Site works and construction management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site and any existing structures are maintained in a tidy and safe condition.</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works on-site are managed to:</w:t>
            </w:r>
          </w:p>
          <w:p w:rsidR="00224B7A" w:rsidRPr="00224B7A" w:rsidRDefault="00224B7A" w:rsidP="00224B7A">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224B7A" w:rsidRPr="00224B7A" w:rsidRDefault="00224B7A" w:rsidP="00224B7A">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minimise as far as possible, impacts on the natural environment;</w:t>
            </w:r>
          </w:p>
          <w:p w:rsidR="00224B7A" w:rsidRPr="00224B7A" w:rsidRDefault="00224B7A" w:rsidP="00224B7A">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ensure stormwater discharge is managed in a manner that does not cause nuisance or annoyance to any person or premises;</w:t>
            </w:r>
          </w:p>
          <w:p w:rsidR="00224B7A" w:rsidRPr="00224B7A" w:rsidRDefault="00224B7A" w:rsidP="00224B7A">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avoid adverse impacts on street trees and their critical root zone.</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E36.1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224B7A" w:rsidRPr="00224B7A" w:rsidRDefault="00224B7A" w:rsidP="00224B7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stormwater is not discharged to adjacent properties in a manner that differs significantly from pre-existing conditions;</w:t>
            </w:r>
          </w:p>
          <w:p w:rsidR="00224B7A" w:rsidRPr="00224B7A" w:rsidRDefault="00224B7A" w:rsidP="00224B7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stormwater discharged to adjoining and downstream properties does not cause scour and erosion;</w:t>
            </w:r>
          </w:p>
          <w:p w:rsidR="00224B7A" w:rsidRPr="00224B7A" w:rsidRDefault="00224B7A" w:rsidP="00224B7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stormwater discharge rates do not exceed pre-existing conditions;</w:t>
            </w:r>
          </w:p>
          <w:p w:rsidR="00224B7A" w:rsidRPr="00224B7A" w:rsidRDefault="00224B7A" w:rsidP="00224B7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the 10% AEP storm event is the minimum design storm for all temporary diversion drains; and</w:t>
            </w:r>
          </w:p>
          <w:p w:rsidR="00224B7A" w:rsidRPr="00224B7A" w:rsidRDefault="00224B7A" w:rsidP="00224B7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the 50% AEP storm event is the minimum design storm for all silt barriers and sedimentation basins.</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E36.2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The measures are adjusted on-site to maximise their effectiveness.</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E36.3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The completed earthworks area is stabilised using turf, established grass seeding, mulch or sprayed stabilisation techniques to control erosion and sediment and dust from leaving the property.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PO37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PO38</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Where the amount of imported or exported material is greater than 50m</w:t>
                  </w:r>
                  <w:r w:rsidRPr="00224B7A">
                    <w:rPr>
                      <w:rFonts w:ascii="Arial" w:eastAsia="Times New Roman" w:hAnsi="Arial" w:cs="Arial"/>
                      <w:sz w:val="20"/>
                      <w:szCs w:val="20"/>
                      <w:vertAlign w:val="superscript"/>
                      <w:lang w:eastAsia="en-AU"/>
                    </w:rPr>
                    <w:t>3</w:t>
                  </w:r>
                  <w:r w:rsidRPr="00224B7A">
                    <w:rPr>
                      <w:rFonts w:ascii="Arial" w:eastAsia="Times New Roman" w:hAnsi="Arial" w:cs="Arial"/>
                      <w:sz w:val="20"/>
                      <w:szCs w:val="20"/>
                      <w:lang w:eastAsia="en-AU"/>
                    </w:rPr>
                    <w:t xml:space="preserve">, a haulage route must be identified and approved by Council.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E38.1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E38.2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E38.3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PO39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Integrated design for details.</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E39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At completion of construction all disturbed areas of the site are to be:</w:t>
            </w:r>
          </w:p>
          <w:p w:rsidR="00224B7A" w:rsidRPr="00224B7A" w:rsidRDefault="00224B7A" w:rsidP="00224B7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topsoiled with a minimum compacted thickness of fifty (50) millimetres;</w:t>
            </w:r>
          </w:p>
          <w:p w:rsidR="00224B7A" w:rsidRPr="00224B7A" w:rsidRDefault="00224B7A" w:rsidP="00224B7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grassed.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PO40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clearing of vegetation on-site:</w:t>
            </w:r>
          </w:p>
          <w:p w:rsidR="00224B7A" w:rsidRPr="00224B7A" w:rsidRDefault="00224B7A" w:rsidP="00224B7A">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is limited to the area of infrastructure works, building areas and other necessary areas for the works; and</w:t>
            </w:r>
          </w:p>
          <w:p w:rsidR="00224B7A" w:rsidRPr="00224B7A" w:rsidRDefault="00224B7A" w:rsidP="00224B7A">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includes the removal of declared weeds and other materials which are detrimental to the intended use of the land;</w:t>
            </w:r>
          </w:p>
          <w:p w:rsidR="00224B7A" w:rsidRPr="00224B7A" w:rsidRDefault="00224B7A" w:rsidP="00224B7A">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No burning of cleared vegetation is permitted.</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E40.1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No parking of vehicles of storage of machinery or goods is to occur in these areas during development works.</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E40.2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Disposal of materials is managed in one or more of the following ways:</w:t>
            </w:r>
          </w:p>
          <w:p w:rsidR="00224B7A" w:rsidRPr="00224B7A" w:rsidRDefault="00224B7A" w:rsidP="00224B7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224B7A" w:rsidRPr="00224B7A" w:rsidRDefault="00224B7A" w:rsidP="00224B7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The chipped vegetation must be stored in an approved location, preferably a park or public land.</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PO41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38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Earthworks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PO42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On-site earthworks are designed to consider the visual and amenity impact as they relate to:</w:t>
            </w:r>
          </w:p>
          <w:p w:rsidR="00224B7A" w:rsidRPr="00224B7A" w:rsidRDefault="00224B7A" w:rsidP="00224B7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the natural topographical features of the site;</w:t>
            </w:r>
          </w:p>
          <w:p w:rsidR="00224B7A" w:rsidRPr="00224B7A" w:rsidRDefault="00224B7A" w:rsidP="00224B7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short and long-term slope stability;</w:t>
            </w:r>
          </w:p>
          <w:p w:rsidR="00224B7A" w:rsidRPr="00224B7A" w:rsidRDefault="00224B7A" w:rsidP="00224B7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soft or compressible foundation soils;</w:t>
            </w:r>
          </w:p>
          <w:p w:rsidR="00224B7A" w:rsidRPr="00224B7A" w:rsidRDefault="00224B7A" w:rsidP="00224B7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reactive soils;</w:t>
            </w:r>
          </w:p>
          <w:p w:rsidR="00224B7A" w:rsidRPr="00224B7A" w:rsidRDefault="00224B7A" w:rsidP="00224B7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low density or potentially collapsing soils;</w:t>
            </w:r>
          </w:p>
          <w:p w:rsidR="00224B7A" w:rsidRPr="00224B7A" w:rsidRDefault="00224B7A" w:rsidP="00224B7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existing fill and soil contamination that may exist on-site;</w:t>
            </w:r>
          </w:p>
          <w:p w:rsidR="00224B7A" w:rsidRPr="00224B7A" w:rsidRDefault="00224B7A" w:rsidP="00224B7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the stability and maintenance of steep rock slopes and batters;</w:t>
            </w:r>
          </w:p>
          <w:p w:rsidR="00224B7A" w:rsidRPr="00224B7A" w:rsidRDefault="00224B7A" w:rsidP="00224B7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Filling or excavation works are to be completed within six months of the commencement date.</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E42.1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All cut and fill batters are provided with appropriate scour, erosion protection and run-off control measures including catch drains at the top of batters and lined batter drains as necessary.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E42.2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E42.3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Inspection and certification of steep rock slopes and batters is required by a suitably qualified and experienced RPEQ.</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E42.4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filling or excavation is contained on-site.</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E42.5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fill placed on-site is:</w:t>
            </w:r>
          </w:p>
          <w:p w:rsidR="00224B7A" w:rsidRPr="00224B7A" w:rsidRDefault="00224B7A" w:rsidP="00224B7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limited to that required for the necessary approved use;</w:t>
            </w:r>
          </w:p>
          <w:p w:rsidR="00224B7A" w:rsidRPr="00224B7A" w:rsidRDefault="00224B7A" w:rsidP="00224B7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clean and uncontaminated (i.e. no building waste, concrete, green waste or contaminated material etc. is used as fill).</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E42.6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E42.7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Materials used for structural fill are in accordance with AS3798.</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PO43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E43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Any embankments more than 1.5 metres in height are stepped, terraced and landscaped.</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b/>
                <w:bCs/>
                <w:sz w:val="20"/>
                <w:szCs w:val="20"/>
                <w:lang w:eastAsia="en-AU"/>
              </w:rPr>
              <w:t>Figure - Embankment</w:t>
            </w:r>
            <w:r w:rsidRPr="00224B7A">
              <w:rPr>
                <w:rFonts w:ascii="Arial" w:eastAsia="Times New Roman" w:hAnsi="Arial" w:cs="Arial"/>
                <w:sz w:val="20"/>
                <w:szCs w:val="20"/>
                <w:lang w:eastAsia="en-AU"/>
              </w:rPr>
              <w:t xml:space="preserve"> </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noProof/>
                <w:sz w:val="20"/>
                <w:szCs w:val="20"/>
                <w:lang w:eastAsia="en-AU"/>
              </w:rPr>
              <w:drawing>
                <wp:inline distT="0" distB="0" distL="0" distR="0" wp14:anchorId="7836557D" wp14:editId="577A9C9D">
                  <wp:extent cx="2881630" cy="1105535"/>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PO44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Filling or excavation is undertaken in a manner that:</w:t>
            </w:r>
          </w:p>
          <w:p w:rsidR="00224B7A" w:rsidRPr="00224B7A" w:rsidRDefault="00224B7A" w:rsidP="00224B7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224B7A" w:rsidRPr="00224B7A" w:rsidRDefault="00224B7A" w:rsidP="00224B7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Public sector entity as defined in the Sustainable Planning Act 2009.</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E44.1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Public sector entity as defined in the Sustainable Planning Act 2009.</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E44.2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Filling or excavation that would result in any of the following is not carried out on-site:</w:t>
            </w:r>
          </w:p>
          <w:p w:rsidR="00224B7A" w:rsidRPr="00224B7A" w:rsidRDefault="00224B7A" w:rsidP="00224B7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 reduction in cover over any Council or public sector entity infrastructure service to less than 600mm;</w:t>
            </w:r>
          </w:p>
          <w:p w:rsidR="00224B7A" w:rsidRPr="00224B7A" w:rsidRDefault="00224B7A" w:rsidP="00224B7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Public sector entity as defined in the Sustainable Planning Act 2009.</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PO45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PO46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does not result in</w:t>
            </w:r>
          </w:p>
          <w:p w:rsidR="00224B7A" w:rsidRPr="00224B7A" w:rsidRDefault="00224B7A" w:rsidP="00224B7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adverse impacts on the hydrological and hydraulic capacity of the waterway or floodway;</w:t>
            </w:r>
          </w:p>
          <w:p w:rsidR="00224B7A" w:rsidRPr="00224B7A" w:rsidRDefault="00224B7A" w:rsidP="00224B7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increased flood inundation outside the site;</w:t>
            </w:r>
          </w:p>
          <w:p w:rsidR="00224B7A" w:rsidRPr="00224B7A" w:rsidRDefault="00224B7A" w:rsidP="00224B7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any reduction in the flood storage capacity in the floodway;</w:t>
            </w:r>
          </w:p>
          <w:p w:rsidR="00224B7A" w:rsidRPr="00224B7A" w:rsidRDefault="00224B7A" w:rsidP="00224B7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and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38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Retaining walls and structures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PO47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Earth retaining structures:</w:t>
            </w:r>
          </w:p>
          <w:p w:rsidR="00224B7A" w:rsidRPr="00224B7A" w:rsidRDefault="00224B7A" w:rsidP="00224B7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are not constructed of boulder rocks or timber;</w:t>
            </w:r>
          </w:p>
          <w:p w:rsidR="00224B7A" w:rsidRPr="00224B7A" w:rsidRDefault="00224B7A" w:rsidP="00224B7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where height is no greater than 900mm, are provided in accordance with Figure - Retaining on a boundary;</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  </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b/>
                <w:bCs/>
                <w:sz w:val="20"/>
                <w:szCs w:val="20"/>
                <w:lang w:eastAsia="en-AU"/>
              </w:rPr>
              <w:t>Figure - Retaining on boundary</w:t>
            </w:r>
            <w:r w:rsidRPr="00224B7A">
              <w:rPr>
                <w:rFonts w:ascii="Arial" w:eastAsia="Times New Roman" w:hAnsi="Arial" w:cs="Arial"/>
                <w:sz w:val="20"/>
                <w:szCs w:val="20"/>
                <w:lang w:eastAsia="en-AU"/>
              </w:rPr>
              <w:t xml:space="preserve"> </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noProof/>
                <w:sz w:val="20"/>
                <w:szCs w:val="20"/>
                <w:lang w:eastAsia="en-AU"/>
              </w:rPr>
              <w:lastRenderedPageBreak/>
              <w:drawing>
                <wp:inline distT="0" distB="0" distL="0" distR="0" wp14:anchorId="15D704C9" wp14:editId="74DF4D03">
                  <wp:extent cx="2881630" cy="1839595"/>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224B7A" w:rsidRPr="00224B7A" w:rsidRDefault="00224B7A" w:rsidP="00224B7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224B7A" w:rsidRPr="00224B7A" w:rsidRDefault="00224B7A" w:rsidP="00224B7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b/>
                <w:bCs/>
                <w:sz w:val="20"/>
                <w:szCs w:val="20"/>
                <w:lang w:eastAsia="en-AU"/>
              </w:rPr>
              <w:t>Figure - Cut</w:t>
            </w:r>
            <w:r w:rsidRPr="00224B7A">
              <w:rPr>
                <w:rFonts w:ascii="Arial" w:eastAsia="Times New Roman" w:hAnsi="Arial" w:cs="Arial"/>
                <w:sz w:val="20"/>
                <w:szCs w:val="20"/>
                <w:lang w:eastAsia="en-AU"/>
              </w:rPr>
              <w:t xml:space="preserve"> </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noProof/>
                <w:sz w:val="20"/>
                <w:szCs w:val="20"/>
                <w:lang w:eastAsia="en-AU"/>
              </w:rPr>
              <w:drawing>
                <wp:inline distT="0" distB="0" distL="0" distR="0" wp14:anchorId="359A5C8F" wp14:editId="7DDDA626">
                  <wp:extent cx="2881630" cy="2424430"/>
                  <wp:effectExtent l="0" t="0" r="0" b="0"/>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b/>
                <w:bCs/>
                <w:sz w:val="20"/>
                <w:szCs w:val="20"/>
                <w:lang w:eastAsia="en-AU"/>
              </w:rPr>
              <w:t>Figure - Fill</w:t>
            </w:r>
            <w:r w:rsidRPr="00224B7A">
              <w:rPr>
                <w:rFonts w:ascii="Arial" w:eastAsia="Times New Roman" w:hAnsi="Arial" w:cs="Arial"/>
                <w:sz w:val="20"/>
                <w:szCs w:val="20"/>
                <w:lang w:eastAsia="en-AU"/>
              </w:rPr>
              <w:t xml:space="preserve"> </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noProof/>
                <w:sz w:val="20"/>
                <w:szCs w:val="20"/>
                <w:lang w:eastAsia="en-AU"/>
              </w:rPr>
              <w:drawing>
                <wp:inline distT="0" distB="0" distL="0" distR="0" wp14:anchorId="3B3BF598" wp14:editId="06499061">
                  <wp:extent cx="2881630" cy="2604770"/>
                  <wp:effectExtent l="0" t="0" r="0" b="508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93628" w:rsidRPr="00224B7A" w:rsidTr="0059362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93628" w:rsidRPr="00224B7A" w:rsidTr="00224B7A">
              <w:trPr>
                <w:tblCellSpacing w:w="15" w:type="dxa"/>
              </w:trPr>
              <w:tc>
                <w:tcPr>
                  <w:tcW w:w="13826" w:type="dxa"/>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Note - The provisions under this heading only apply if:</w:t>
                  </w:r>
                </w:p>
                <w:p w:rsidR="00593628" w:rsidRPr="00224B7A" w:rsidRDefault="00593628" w:rsidP="00224B7A">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the development is for, or incorporates: </w:t>
                  </w:r>
                </w:p>
                <w:p w:rsidR="00593628" w:rsidRPr="00224B7A" w:rsidRDefault="00593628" w:rsidP="00224B7A">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reconfiguring a lot for a community title scheme creating 1 or more vacant lots; or</w:t>
                  </w:r>
                </w:p>
                <w:p w:rsidR="00593628" w:rsidRPr="00224B7A" w:rsidRDefault="00593628" w:rsidP="00224B7A">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material change of use for 2 or more sole occupancy units on the same lot, or within the same community titles scheme; or</w:t>
                  </w:r>
                </w:p>
                <w:p w:rsidR="00593628" w:rsidRPr="00224B7A" w:rsidRDefault="00593628" w:rsidP="00224B7A">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material change of use for a Tourist park</w:t>
                  </w:r>
                  <w:r w:rsidRPr="00224B7A">
                    <w:rPr>
                      <w:rFonts w:ascii="Arial" w:eastAsia="Times New Roman" w:hAnsi="Arial" w:cs="Arial"/>
                      <w:sz w:val="20"/>
                      <w:szCs w:val="20"/>
                      <w:vertAlign w:val="superscript"/>
                      <w:lang w:eastAsia="en-AU"/>
                    </w:rPr>
                    <w:t>(</w:t>
                  </w:r>
                  <w:hyperlink r:id="rId1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24B7A">
                      <w:rPr>
                        <w:rFonts w:ascii="Arial" w:eastAsia="Times New Roman" w:hAnsi="Arial" w:cs="Arial"/>
                        <w:color w:val="0000FF"/>
                        <w:sz w:val="20"/>
                        <w:szCs w:val="20"/>
                        <w:vertAlign w:val="superscript"/>
                        <w:lang w:eastAsia="en-AU"/>
                      </w:rPr>
                      <w:t>84</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with accommodation in the form of caravans or tents; or </w:t>
                  </w:r>
                </w:p>
                <w:p w:rsidR="00593628" w:rsidRPr="00224B7A" w:rsidRDefault="00593628" w:rsidP="00224B7A">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material change of use for outdoor sales</w:t>
                  </w:r>
                  <w:r w:rsidRPr="00224B7A">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24B7A">
                      <w:rPr>
                        <w:rFonts w:ascii="Arial" w:eastAsia="Times New Roman" w:hAnsi="Arial" w:cs="Arial"/>
                        <w:color w:val="0000FF"/>
                        <w:sz w:val="20"/>
                        <w:szCs w:val="20"/>
                        <w:vertAlign w:val="superscript"/>
                        <w:lang w:eastAsia="en-AU"/>
                      </w:rPr>
                      <w:t>54</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outdoor processing or outdoor storage where involving combustible materials. </w:t>
                  </w:r>
                </w:p>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AND</w:t>
                  </w:r>
                </w:p>
                <w:p w:rsidR="00593628" w:rsidRPr="00224B7A" w:rsidRDefault="00593628" w:rsidP="00224B7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none of the following exceptions apply: </w:t>
                  </w:r>
                </w:p>
                <w:p w:rsidR="00593628" w:rsidRPr="00224B7A" w:rsidRDefault="00593628" w:rsidP="00224B7A">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593628" w:rsidRPr="00224B7A" w:rsidRDefault="00593628" w:rsidP="00224B7A">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593628" w:rsidRPr="00224B7A" w:rsidTr="00224B7A">
              <w:trPr>
                <w:tblCellSpacing w:w="15" w:type="dxa"/>
              </w:trPr>
              <w:tc>
                <w:tcPr>
                  <w:tcW w:w="13826" w:type="dxa"/>
                  <w:vAlign w:val="center"/>
                  <w:hideMark/>
                </w:tcPr>
                <w:p w:rsidR="00593628" w:rsidRPr="00224B7A" w:rsidRDefault="00593628"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593628" w:rsidRPr="00224B7A" w:rsidRDefault="00593628"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PO48</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incorporates a fire fighting system that:</w:t>
            </w:r>
          </w:p>
          <w:p w:rsidR="00224B7A" w:rsidRPr="00224B7A" w:rsidRDefault="00224B7A" w:rsidP="00224B7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satisfies the reasonable needs of the fire fighting entity for the area;</w:t>
            </w:r>
          </w:p>
          <w:p w:rsidR="00224B7A" w:rsidRPr="00224B7A" w:rsidRDefault="00224B7A" w:rsidP="00224B7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is appropriate for the size, shape and topography of the development and its surrounds;</w:t>
            </w:r>
          </w:p>
          <w:p w:rsidR="00224B7A" w:rsidRPr="00224B7A" w:rsidRDefault="00224B7A" w:rsidP="00224B7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is compatible with the operational equipment available to the fire fighting entity for the area;</w:t>
            </w:r>
          </w:p>
          <w:p w:rsidR="00224B7A" w:rsidRPr="00224B7A" w:rsidRDefault="00224B7A" w:rsidP="00224B7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considers the fire hazard inherent in the materials comprising the development and their proximity to one another;</w:t>
            </w:r>
          </w:p>
          <w:p w:rsidR="00224B7A" w:rsidRPr="00224B7A" w:rsidRDefault="00224B7A" w:rsidP="00224B7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considers the fire hazard inherent in the surrounds to the development site;</w:t>
            </w:r>
          </w:p>
          <w:p w:rsidR="00224B7A" w:rsidRPr="00224B7A" w:rsidRDefault="00224B7A" w:rsidP="00224B7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E48.1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External fire hydrant facilities are provided on site to the standard prescribed under the relevant parts of </w:t>
            </w:r>
            <w:r w:rsidRPr="00224B7A">
              <w:rPr>
                <w:rFonts w:ascii="Arial" w:eastAsia="Times New Roman" w:hAnsi="Arial" w:cs="Arial"/>
                <w:i/>
                <w:iCs/>
                <w:sz w:val="20"/>
                <w:szCs w:val="20"/>
                <w:lang w:eastAsia="en-AU"/>
              </w:rPr>
              <w:t>Australian Standard AS 2419.1 (2005) – Fire Hydrant Installations</w:t>
            </w:r>
            <w:r w:rsidRPr="00224B7A">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224B7A" w:rsidRPr="00224B7A" w:rsidRDefault="00224B7A" w:rsidP="00224B7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in regard to the form of any fire hydrant - Part 8.5 and Part 3.2.2.1, with the exception that for Tourist parks</w:t>
                  </w:r>
                  <w:r w:rsidRPr="00224B7A">
                    <w:rPr>
                      <w:rFonts w:ascii="Arial" w:eastAsia="Times New Roman" w:hAnsi="Arial" w:cs="Arial"/>
                      <w:sz w:val="20"/>
                      <w:szCs w:val="20"/>
                      <w:vertAlign w:val="superscript"/>
                      <w:lang w:eastAsia="en-AU"/>
                    </w:rPr>
                    <w:t>(</w:t>
                  </w:r>
                  <w:hyperlink r:id="rId1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224B7A">
                      <w:rPr>
                        <w:rFonts w:ascii="Arial" w:eastAsia="Times New Roman" w:hAnsi="Arial" w:cs="Arial"/>
                        <w:color w:val="0000FF"/>
                        <w:sz w:val="20"/>
                        <w:szCs w:val="20"/>
                        <w:vertAlign w:val="superscript"/>
                        <w:lang w:eastAsia="en-AU"/>
                      </w:rPr>
                      <w:t>84</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24B7A" w:rsidRPr="00224B7A" w:rsidRDefault="00224B7A" w:rsidP="00224B7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24B7A" w:rsidRPr="00224B7A" w:rsidRDefault="00224B7A" w:rsidP="00224B7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in regard to the proximity of hydrants to buildings and other facilities - Part 3.2.2.2 (b), (c) and (d), with the exception that: </w:t>
                  </w:r>
                </w:p>
                <w:p w:rsidR="00224B7A" w:rsidRPr="00224B7A" w:rsidRDefault="00224B7A" w:rsidP="00224B7A">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224B7A" w:rsidRPr="00224B7A" w:rsidRDefault="00224B7A" w:rsidP="00224B7A">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for caravans and tents, hydrant coverage need only extend to the roof of those tents and caravans;</w:t>
                  </w:r>
                </w:p>
                <w:p w:rsidR="00224B7A" w:rsidRPr="00224B7A" w:rsidRDefault="00224B7A" w:rsidP="00224B7A">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224B7A">
                    <w:rPr>
                      <w:rFonts w:ascii="Arial" w:eastAsia="Times New Roman" w:hAnsi="Arial" w:cs="Arial"/>
                      <w:sz w:val="20"/>
                      <w:szCs w:val="20"/>
                      <w:lang w:eastAsia="en-AU"/>
                    </w:rPr>
                    <w:t>for outdoor sales</w:t>
                  </w:r>
                  <w:r w:rsidRPr="00224B7A">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24B7A">
                      <w:rPr>
                        <w:rFonts w:ascii="Arial" w:eastAsia="Times New Roman" w:hAnsi="Arial" w:cs="Arial"/>
                        <w:color w:val="0000FF"/>
                        <w:sz w:val="20"/>
                        <w:szCs w:val="20"/>
                        <w:vertAlign w:val="superscript"/>
                        <w:lang w:eastAsia="en-AU"/>
                      </w:rPr>
                      <w:t>54</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processing or storage facilities, hydrant coverage is required across the entire area of the outdoor sales</w:t>
                  </w:r>
                  <w:r w:rsidRPr="00224B7A">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224B7A">
                      <w:rPr>
                        <w:rFonts w:ascii="Arial" w:eastAsia="Times New Roman" w:hAnsi="Arial" w:cs="Arial"/>
                        <w:color w:val="0000FF"/>
                        <w:sz w:val="20"/>
                        <w:szCs w:val="20"/>
                        <w:vertAlign w:val="superscript"/>
                        <w:lang w:eastAsia="en-AU"/>
                      </w:rPr>
                      <w:t>54</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outdoor processing and outdoor storage facilities; </w:t>
                  </w:r>
                </w:p>
                <w:p w:rsidR="00224B7A" w:rsidRPr="00224B7A" w:rsidRDefault="00224B7A" w:rsidP="00224B7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in regard to fire hydrant accessibility and clearance requirements - Part 3.5 and, where applicable, Part 3.6.</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E48.2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24B7A" w:rsidRPr="00224B7A" w:rsidRDefault="00224B7A" w:rsidP="00224B7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an unobstructed width of no less than 3.5m;</w:t>
            </w:r>
          </w:p>
          <w:p w:rsidR="00224B7A" w:rsidRPr="00224B7A" w:rsidRDefault="00224B7A" w:rsidP="00224B7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an unobstructed height of no less than 4.8m;</w:t>
            </w:r>
          </w:p>
          <w:p w:rsidR="00224B7A" w:rsidRPr="00224B7A" w:rsidRDefault="00224B7A" w:rsidP="00224B7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constructed to be readily traversed by a 17 tonne HRV fire brigade pumping appliance;</w:t>
            </w:r>
          </w:p>
          <w:p w:rsidR="00224B7A" w:rsidRPr="00224B7A" w:rsidRDefault="00224B7A" w:rsidP="00224B7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an area for a fire brigade pumping appliance to stand within 20m of each fire hydrant and 8m of each hydrant booster point.</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E48.3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On-site fire hydrant facilities are maintained in effective operating order in a manner prescribed in </w:t>
            </w:r>
            <w:r w:rsidRPr="00224B7A">
              <w:rPr>
                <w:rFonts w:ascii="Arial" w:eastAsia="Times New Roman" w:hAnsi="Arial" w:cs="Arial"/>
                <w:i/>
                <w:iCs/>
                <w:sz w:val="20"/>
                <w:szCs w:val="20"/>
                <w:lang w:eastAsia="en-AU"/>
              </w:rPr>
              <w:t>Australian Standard AS1851 (2012) – Routine service of fire protection systems and equipment</w:t>
            </w:r>
            <w:r w:rsidRPr="00224B7A">
              <w:rPr>
                <w:rFonts w:ascii="Arial" w:eastAsia="Times New Roman" w:hAnsi="Arial" w:cs="Arial"/>
                <w:sz w:val="20"/>
                <w:szCs w:val="20"/>
                <w:lang w:eastAsia="en-AU"/>
              </w:rPr>
              <w:t xml:space="preserve">. </w:t>
            </w: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PO49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E49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For development that contains on-site fire hydrants external to buildings:</w:t>
            </w:r>
          </w:p>
          <w:p w:rsidR="00224B7A" w:rsidRPr="00224B7A" w:rsidRDefault="00224B7A" w:rsidP="00224B7A">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those external hydrants can be seen from the vehicular entry point to the site; or</w:t>
            </w:r>
          </w:p>
          <w:p w:rsidR="00224B7A" w:rsidRPr="00224B7A" w:rsidRDefault="00224B7A" w:rsidP="00224B7A">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 sign identifying the following is provided at the vehicular entry point to the site:</w:t>
            </w:r>
          </w:p>
          <w:p w:rsidR="00224B7A" w:rsidRPr="00224B7A" w:rsidRDefault="00224B7A" w:rsidP="00224B7A">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overall layout of the development (to scale);</w:t>
            </w:r>
          </w:p>
          <w:p w:rsidR="00224B7A" w:rsidRPr="00224B7A" w:rsidRDefault="00224B7A" w:rsidP="00224B7A">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internal road names (where used);</w:t>
            </w:r>
          </w:p>
          <w:p w:rsidR="00224B7A" w:rsidRPr="00224B7A" w:rsidRDefault="00224B7A" w:rsidP="00224B7A">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communal facilities (where provided);</w:t>
            </w:r>
          </w:p>
          <w:p w:rsidR="00224B7A" w:rsidRPr="00224B7A" w:rsidRDefault="00224B7A" w:rsidP="00224B7A">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reception area and on-site manager’s office (where provided);</w:t>
            </w:r>
          </w:p>
          <w:p w:rsidR="00224B7A" w:rsidRPr="00224B7A" w:rsidRDefault="00224B7A" w:rsidP="00224B7A">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external hydrants and hydrant booster points;</w:t>
            </w:r>
          </w:p>
          <w:p w:rsidR="00224B7A" w:rsidRPr="00224B7A" w:rsidRDefault="00224B7A" w:rsidP="00224B7A">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Note - The sign prescribed above, and the graphics used are to be:</w:t>
                  </w:r>
                </w:p>
                <w:p w:rsidR="00224B7A" w:rsidRPr="00224B7A" w:rsidRDefault="00224B7A" w:rsidP="00224B7A">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in a form;</w:t>
                  </w:r>
                </w:p>
                <w:p w:rsidR="00224B7A" w:rsidRPr="00224B7A" w:rsidRDefault="00224B7A" w:rsidP="00224B7A">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of a size;</w:t>
                  </w:r>
                </w:p>
                <w:p w:rsidR="00224B7A" w:rsidRPr="00224B7A" w:rsidRDefault="00224B7A" w:rsidP="00224B7A">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illuminated to a level;</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908"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PO50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03"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224B7A">
              <w:rPr>
                <w:rFonts w:ascii="Arial" w:eastAsia="Times New Roman" w:hAnsi="Arial" w:cs="Arial"/>
                <w:i/>
                <w:iCs/>
                <w:sz w:val="20"/>
                <w:szCs w:val="20"/>
                <w:lang w:eastAsia="en-AU"/>
              </w:rPr>
              <w:t>Fire hydrant indication system</w:t>
            </w:r>
            <w:r w:rsidRPr="00224B7A">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1"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93628" w:rsidRDefault="00593628"/>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804"/>
        <w:gridCol w:w="5894"/>
        <w:gridCol w:w="1769"/>
        <w:gridCol w:w="1915"/>
      </w:tblGrid>
      <w:tr w:rsidR="00593628" w:rsidRPr="00224B7A" w:rsidTr="0059362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93628" w:rsidRPr="00224B7A" w:rsidRDefault="00593628" w:rsidP="00224B7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24B7A">
              <w:rPr>
                <w:rFonts w:ascii="Arial" w:eastAsia="Times New Roman" w:hAnsi="Arial" w:cs="Arial"/>
                <w:b/>
                <w:bCs/>
                <w:sz w:val="20"/>
                <w:szCs w:val="20"/>
                <w:lang w:eastAsia="en-AU"/>
              </w:rPr>
              <w:t>Use specific criteria</w:t>
            </w:r>
          </w:p>
        </w:tc>
      </w:tr>
      <w:tr w:rsidR="00224B7A" w:rsidRPr="00224B7A" w:rsidTr="00593628">
        <w:trPr>
          <w:tblCellSpacing w:w="15" w:type="dxa"/>
        </w:trPr>
        <w:tc>
          <w:tcPr>
            <w:tcW w:w="379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Redcliffe Activity Centre Strategy</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does not compromise opportunities that may be identified in the Redcliffe activity centre strategy.</w:t>
            </w:r>
          </w:p>
        </w:tc>
        <w:tc>
          <w:tcPr>
            <w:tcW w:w="1907"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rHeight w:val="330"/>
          <w:tblCellSpacing w:w="15" w:type="dxa"/>
        </w:trPr>
        <w:tc>
          <w:tcPr>
            <w:tcW w:w="379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Major electricity infrastructure</w:t>
            </w:r>
            <w:r w:rsidRPr="00224B7A">
              <w:rPr>
                <w:rFonts w:ascii="Arial" w:eastAsia="Times New Roman" w:hAnsi="Arial" w:cs="Arial"/>
                <w:b/>
                <w:bCs/>
                <w:sz w:val="20"/>
                <w:szCs w:val="20"/>
                <w:vertAlign w:val="superscript"/>
                <w:lang w:eastAsia="en-AU"/>
              </w:rPr>
              <w:t>(</w:t>
            </w:r>
            <w:hyperlink r:id="rId1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224B7A">
                <w:rPr>
                  <w:rFonts w:ascii="Arial" w:eastAsia="Times New Roman" w:hAnsi="Arial" w:cs="Arial"/>
                  <w:color w:val="0000FF"/>
                  <w:sz w:val="20"/>
                  <w:szCs w:val="20"/>
                  <w:vertAlign w:val="superscript"/>
                  <w:lang w:eastAsia="en-AU"/>
                </w:rPr>
                <w:t>43</w:t>
              </w:r>
            </w:hyperlink>
            <w:r w:rsidRPr="00224B7A">
              <w:rPr>
                <w:rFonts w:ascii="Arial" w:eastAsia="Times New Roman" w:hAnsi="Arial" w:cs="Arial"/>
                <w:b/>
                <w:bCs/>
                <w:sz w:val="20"/>
                <w:szCs w:val="20"/>
                <w:vertAlign w:val="superscript"/>
                <w:lang w:eastAsia="en-AU"/>
              </w:rPr>
              <w:t>)</w:t>
            </w:r>
            <w:r w:rsidRPr="00224B7A">
              <w:rPr>
                <w:rFonts w:ascii="Arial" w:eastAsia="Times New Roman" w:hAnsi="Arial" w:cs="Arial"/>
                <w:b/>
                <w:bCs/>
                <w:sz w:val="20"/>
                <w:szCs w:val="20"/>
                <w:lang w:eastAsia="en-AU"/>
              </w:rPr>
              <w:t>, substation</w:t>
            </w:r>
            <w:r w:rsidRPr="00224B7A">
              <w:rPr>
                <w:rFonts w:ascii="Arial" w:eastAsia="Times New Roman" w:hAnsi="Arial" w:cs="Arial"/>
                <w:b/>
                <w:bCs/>
                <w:sz w:val="20"/>
                <w:szCs w:val="20"/>
                <w:vertAlign w:val="superscript"/>
                <w:lang w:eastAsia="en-AU"/>
              </w:rPr>
              <w:t>(</w:t>
            </w:r>
            <w:hyperlink r:id="rId1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224B7A">
                <w:rPr>
                  <w:rFonts w:ascii="Arial" w:eastAsia="Times New Roman" w:hAnsi="Arial" w:cs="Arial"/>
                  <w:color w:val="0000FF"/>
                  <w:sz w:val="20"/>
                  <w:szCs w:val="20"/>
                  <w:vertAlign w:val="superscript"/>
                  <w:lang w:eastAsia="en-AU"/>
                </w:rPr>
                <w:t>80</w:t>
              </w:r>
            </w:hyperlink>
            <w:r w:rsidRPr="00224B7A">
              <w:rPr>
                <w:rFonts w:ascii="Arial" w:eastAsia="Times New Roman" w:hAnsi="Arial" w:cs="Arial"/>
                <w:b/>
                <w:bCs/>
                <w:sz w:val="20"/>
                <w:szCs w:val="20"/>
                <w:vertAlign w:val="superscript"/>
                <w:lang w:eastAsia="en-AU"/>
              </w:rPr>
              <w:t>)</w:t>
            </w:r>
            <w:r w:rsidRPr="00224B7A">
              <w:rPr>
                <w:rFonts w:ascii="Arial" w:eastAsia="Times New Roman" w:hAnsi="Arial" w:cs="Arial"/>
                <w:b/>
                <w:bCs/>
                <w:sz w:val="20"/>
                <w:szCs w:val="20"/>
                <w:lang w:eastAsia="en-AU"/>
              </w:rPr>
              <w:t xml:space="preserve"> and utility installation</w:t>
            </w:r>
            <w:r w:rsidRPr="00224B7A">
              <w:rPr>
                <w:rFonts w:ascii="Arial" w:eastAsia="Times New Roman" w:hAnsi="Arial" w:cs="Arial"/>
                <w:sz w:val="20"/>
                <w:szCs w:val="20"/>
                <w:lang w:eastAsia="en-AU"/>
              </w:rPr>
              <w:t xml:space="preserve"> </w:t>
            </w:r>
            <w:r w:rsidRPr="00224B7A">
              <w:rPr>
                <w:rFonts w:ascii="Arial" w:eastAsia="Times New Roman" w:hAnsi="Arial" w:cs="Arial"/>
                <w:sz w:val="20"/>
                <w:szCs w:val="20"/>
                <w:vertAlign w:val="superscript"/>
                <w:lang w:eastAsia="en-AU"/>
              </w:rPr>
              <w:t>(</w:t>
            </w:r>
            <w:hyperlink r:id="rId1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224B7A">
                <w:rPr>
                  <w:rFonts w:ascii="Arial" w:eastAsia="Times New Roman" w:hAnsi="Arial" w:cs="Arial"/>
                  <w:color w:val="0000FF"/>
                  <w:sz w:val="20"/>
                  <w:szCs w:val="20"/>
                  <w:vertAlign w:val="superscript"/>
                  <w:lang w:eastAsia="en-AU"/>
                </w:rPr>
                <w:t>86</w:t>
              </w:r>
            </w:hyperlink>
            <w:r w:rsidRPr="00224B7A">
              <w:rPr>
                <w:rFonts w:ascii="Arial" w:eastAsia="Times New Roman" w:hAnsi="Arial" w:cs="Arial"/>
                <w:sz w:val="20"/>
                <w:szCs w:val="20"/>
                <w:vertAlign w:val="superscript"/>
                <w:lang w:eastAsia="en-AU"/>
              </w:rPr>
              <w:t>)</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shd w:val="clear" w:color="auto" w:fill="CCCCCC"/>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development does not have an adverse impact on the visual amenity of a locality and is:</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high quality design and construction;</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visually integrated with the surrounding area;</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not visually dominant or intrusive;</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located behind the main building line;</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below the level of the predominant tree canopy or the level of the surrounding buildings and structures;</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camouflaged through the use of colours and materials which blend into the landscape;</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treated to eliminate glare and reflectivity;</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landscaped;</w:t>
            </w:r>
          </w:p>
          <w:p w:rsidR="00224B7A" w:rsidRPr="00224B7A" w:rsidRDefault="00224B7A" w:rsidP="00224B7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otherwise consistent with the amenity and character of the zone and surrounding area.</w:t>
            </w:r>
          </w:p>
        </w:tc>
        <w:tc>
          <w:tcPr>
            <w:tcW w:w="1907"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E52.1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224B7A" w:rsidRPr="00224B7A" w:rsidRDefault="00224B7A" w:rsidP="00224B7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are enclosed within buildings or structures;</w:t>
            </w:r>
          </w:p>
          <w:p w:rsidR="00224B7A" w:rsidRPr="00224B7A" w:rsidRDefault="00224B7A" w:rsidP="00224B7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are located behind the main building line;</w:t>
            </w:r>
          </w:p>
          <w:p w:rsidR="00224B7A" w:rsidRPr="00224B7A" w:rsidRDefault="00224B7A" w:rsidP="00224B7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have a similar height, bulk and scale to the surrounding fabric;</w:t>
            </w:r>
          </w:p>
          <w:p w:rsidR="00224B7A" w:rsidRPr="00224B7A" w:rsidRDefault="00224B7A" w:rsidP="00224B7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have horizontal and vertical articulation applied to all exterior walls.</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E52.2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Infrastructure does not have an impact on pedestrian health and safety.</w:t>
            </w: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Access control arrangements:</w:t>
            </w:r>
          </w:p>
          <w:p w:rsidR="00224B7A" w:rsidRPr="00224B7A" w:rsidRDefault="00224B7A" w:rsidP="00224B7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do not create dead-ends or dark alleyways adjacent to the infrastructure;</w:t>
            </w:r>
          </w:p>
          <w:p w:rsidR="00224B7A" w:rsidRPr="00224B7A" w:rsidRDefault="00224B7A" w:rsidP="00224B7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minimise the number and width of crossovers and entry points;</w:t>
            </w:r>
          </w:p>
          <w:p w:rsidR="00224B7A" w:rsidRPr="00224B7A" w:rsidRDefault="00224B7A" w:rsidP="00224B7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provide safe vehicular access to the site;</w:t>
            </w:r>
          </w:p>
          <w:p w:rsidR="00224B7A" w:rsidRPr="00224B7A" w:rsidRDefault="00224B7A" w:rsidP="00224B7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do not utilise barbed wire or razor wire.</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224B7A" w:rsidRPr="00224B7A" w:rsidRDefault="00224B7A" w:rsidP="00224B7A">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generates no audible sound at the site boundaries where in a residential setting; or</w:t>
            </w:r>
          </w:p>
          <w:p w:rsidR="00224B7A" w:rsidRPr="00224B7A" w:rsidRDefault="00224B7A" w:rsidP="00224B7A">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meet the objectives as set out in the Environmental Protection (Noise) Policy 2008.</w:t>
            </w:r>
          </w:p>
        </w:tc>
        <w:tc>
          <w:tcPr>
            <w:tcW w:w="1907"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93628" w:rsidRPr="00224B7A" w:rsidTr="0059362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Telecommunications facility</w:t>
            </w:r>
            <w:r w:rsidRPr="00224B7A">
              <w:rPr>
                <w:rFonts w:ascii="Arial" w:eastAsia="Times New Roman" w:hAnsi="Arial" w:cs="Arial"/>
                <w:sz w:val="20"/>
                <w:szCs w:val="20"/>
                <w:lang w:eastAsia="en-AU"/>
              </w:rPr>
              <w:t xml:space="preserve"> </w:t>
            </w:r>
            <w:r w:rsidRPr="00224B7A">
              <w:rPr>
                <w:rFonts w:ascii="Arial" w:eastAsia="Times New Roman" w:hAnsi="Arial" w:cs="Arial"/>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93628" w:rsidRPr="00224B7A" w:rsidTr="00224B7A">
              <w:trPr>
                <w:tblCellSpacing w:w="15" w:type="dxa"/>
              </w:trPr>
              <w:tc>
                <w:tcPr>
                  <w:tcW w:w="13826" w:type="dxa"/>
                  <w:shd w:val="clear" w:color="auto" w:fill="CCCCCC"/>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Editor's note - In accordance with the Federal legislation Telecommunications facilities </w:t>
                  </w:r>
                  <w:r w:rsidRPr="00224B7A">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593628" w:rsidRPr="00224B7A" w:rsidRDefault="00593628"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PO55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Telecommunications facilities</w:t>
            </w:r>
            <w:r w:rsidRPr="00224B7A">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are co-located with existing telecommunications facilities</w:t>
            </w:r>
            <w:r w:rsidRPr="00224B7A">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Utility installation</w:t>
            </w:r>
            <w:r w:rsidRPr="00224B7A">
              <w:rPr>
                <w:rFonts w:ascii="Arial" w:eastAsia="Times New Roman" w:hAnsi="Arial" w:cs="Arial"/>
                <w:sz w:val="20"/>
                <w:szCs w:val="20"/>
                <w:vertAlign w:val="superscript"/>
                <w:lang w:eastAsia="en-AU"/>
              </w:rPr>
              <w:t>(</w:t>
            </w:r>
            <w:hyperlink r:id="rId2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224B7A">
                <w:rPr>
                  <w:rFonts w:ascii="Arial" w:eastAsia="Times New Roman" w:hAnsi="Arial" w:cs="Arial"/>
                  <w:color w:val="0000FF"/>
                  <w:sz w:val="20"/>
                  <w:szCs w:val="20"/>
                  <w:vertAlign w:val="superscript"/>
                  <w:lang w:eastAsia="en-AU"/>
                </w:rPr>
                <w:t>86</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Major electricity infrastructure</w:t>
            </w:r>
            <w:r w:rsidRPr="00224B7A">
              <w:rPr>
                <w:rFonts w:ascii="Arial" w:eastAsia="Times New Roman" w:hAnsi="Arial" w:cs="Arial"/>
                <w:sz w:val="20"/>
                <w:szCs w:val="20"/>
                <w:vertAlign w:val="superscript"/>
                <w:lang w:eastAsia="en-AU"/>
              </w:rPr>
              <w:t>(</w:t>
            </w:r>
            <w:hyperlink r:id="rId2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224B7A">
                <w:rPr>
                  <w:rFonts w:ascii="Arial" w:eastAsia="Times New Roman" w:hAnsi="Arial" w:cs="Arial"/>
                  <w:color w:val="0000FF"/>
                  <w:sz w:val="20"/>
                  <w:szCs w:val="20"/>
                  <w:vertAlign w:val="superscript"/>
                  <w:lang w:eastAsia="en-AU"/>
                </w:rPr>
                <w:t>43</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or Substation</w:t>
            </w:r>
            <w:r w:rsidRPr="00224B7A">
              <w:rPr>
                <w:rFonts w:ascii="Arial" w:eastAsia="Times New Roman" w:hAnsi="Arial" w:cs="Arial"/>
                <w:sz w:val="20"/>
                <w:szCs w:val="20"/>
                <w:vertAlign w:val="superscript"/>
                <w:lang w:eastAsia="en-AU"/>
              </w:rPr>
              <w:t>(</w:t>
            </w:r>
            <w:hyperlink r:id="rId2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224B7A">
                <w:rPr>
                  <w:rFonts w:ascii="Arial" w:eastAsia="Times New Roman" w:hAnsi="Arial" w:cs="Arial"/>
                  <w:color w:val="0000FF"/>
                  <w:sz w:val="20"/>
                  <w:szCs w:val="20"/>
                  <w:vertAlign w:val="superscript"/>
                  <w:lang w:eastAsia="en-AU"/>
                </w:rPr>
                <w:t>80</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if there is already a facility in the same coverage area. </w:t>
            </w: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E55.1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New telecommunication facilities</w:t>
            </w:r>
            <w:r w:rsidRPr="00224B7A">
              <w:rPr>
                <w:rFonts w:ascii="Arial" w:eastAsia="Times New Roman" w:hAnsi="Arial" w:cs="Arial"/>
                <w:sz w:val="20"/>
                <w:szCs w:val="20"/>
                <w:vertAlign w:val="superscript"/>
                <w:lang w:eastAsia="en-AU"/>
              </w:rPr>
              <w:t>(</w:t>
            </w:r>
            <w:hyperlink r:id="rId27"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E55.2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 new Telecommunications facility</w:t>
            </w:r>
            <w:r w:rsidRPr="00224B7A">
              <w:rPr>
                <w:rFonts w:ascii="Arial" w:eastAsia="Times New Roman" w:hAnsi="Arial" w:cs="Arial"/>
                <w:sz w:val="20"/>
                <w:szCs w:val="20"/>
                <w:vertAlign w:val="superscript"/>
                <w:lang w:eastAsia="en-AU"/>
              </w:rPr>
              <w:t>(</w:t>
            </w:r>
            <w:hyperlink r:id="rId28"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07"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 minimum of 45m</w:t>
            </w:r>
            <w:r w:rsidRPr="00224B7A">
              <w:rPr>
                <w:rFonts w:ascii="Arial" w:eastAsia="Times New Roman" w:hAnsi="Arial" w:cs="Arial"/>
                <w:sz w:val="20"/>
                <w:szCs w:val="20"/>
                <w:vertAlign w:val="superscript"/>
                <w:lang w:eastAsia="en-AU"/>
              </w:rPr>
              <w:t>2</w:t>
            </w:r>
            <w:r w:rsidRPr="00224B7A">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Telecommunications facilities</w:t>
            </w:r>
            <w:r w:rsidRPr="00224B7A">
              <w:rPr>
                <w:rFonts w:ascii="Arial" w:eastAsia="Times New Roman" w:hAnsi="Arial" w:cs="Arial"/>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do not conflict with lawful existing land uses both on and adjoining the site. </w:t>
            </w: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PO58</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Telecommunications facility</w:t>
            </w:r>
            <w:r w:rsidRPr="00224B7A">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does not have an adverse impact on the visual amenity of a locality and is: </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high quality design and construction;</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visually integrated with the surrounding area;</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not visually dominant or intrusive;</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located behind the main building line;</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below the level of the predominant tree canopy or the level of the surrounding buildings and structures;</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camouflaged through the use of colours and materials which blend into the landscape;</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treated to eliminate glare and reflectivity;</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landscaped;</w:t>
            </w:r>
          </w:p>
          <w:p w:rsidR="00224B7A" w:rsidRPr="00224B7A" w:rsidRDefault="00224B7A" w:rsidP="00224B7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otherwise consistent with the amenity and character of the zone and surrounding area.</w:t>
            </w:r>
          </w:p>
        </w:tc>
        <w:tc>
          <w:tcPr>
            <w:tcW w:w="1907"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E58.1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Where in an urban area, the development does not protrude more than 5m above the level of the existing treeline, prominent ridgeline or building rooftops in the surrounding townscape.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E58.2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In all other areas towers do not exceed 35m in height.</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E58.3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Towers, equipment shelters and associated structures are of a design, colour and material to:</w:t>
            </w:r>
          </w:p>
          <w:p w:rsidR="00224B7A" w:rsidRPr="00224B7A" w:rsidRDefault="00224B7A" w:rsidP="00224B7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reduce recognition in the landscape;</w:t>
            </w:r>
          </w:p>
          <w:p w:rsidR="00224B7A" w:rsidRPr="00224B7A" w:rsidRDefault="00224B7A" w:rsidP="00224B7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reduce glare and reflectivity.</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E58.4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Where there is no established building line the facility is located at the rear of the site.</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E58.5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The facility is enclosed by security fencing or by other means to ensure public access is prohibited.</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E58.6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4"/>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Landscaping is provided in accordance with Planning scheme policy - Integrated design.</w:t>
                  </w:r>
                </w:p>
              </w:tc>
            </w:tr>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PO59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Lawful access is maintained to the site at all times that does not alter the amenity of the landscape or surrounding uses.</w:t>
            </w: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E59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PO60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07"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E60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All equipment comprising the Telecommunications facility</w:t>
            </w:r>
            <w:r w:rsidRPr="00224B7A">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B7A">
                <w:rPr>
                  <w:rFonts w:ascii="Arial" w:eastAsia="Times New Roman" w:hAnsi="Arial" w:cs="Arial"/>
                  <w:color w:val="0000FF"/>
                  <w:sz w:val="20"/>
                  <w:szCs w:val="20"/>
                  <w:vertAlign w:val="superscript"/>
                  <w:lang w:eastAsia="en-AU"/>
                </w:rPr>
                <w:t>81</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9"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2"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93628" w:rsidRDefault="00593628"/>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690"/>
        <w:gridCol w:w="5903"/>
        <w:gridCol w:w="1733"/>
        <w:gridCol w:w="2056"/>
      </w:tblGrid>
      <w:tr w:rsidR="00593628" w:rsidRPr="00224B7A" w:rsidTr="0059362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93628" w:rsidRPr="00224B7A" w:rsidRDefault="00593628" w:rsidP="00224B7A">
            <w:pPr>
              <w:spacing w:before="100" w:beforeAutospacing="1" w:after="100" w:afterAutospacing="1" w:line="240" w:lineRule="auto"/>
              <w:ind w:left="150" w:right="150"/>
              <w:jc w:val="center"/>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93628" w:rsidRPr="00224B7A" w:rsidTr="00224B7A">
              <w:trPr>
                <w:tblCellSpacing w:w="15" w:type="dxa"/>
                <w:jc w:val="center"/>
              </w:trPr>
              <w:tc>
                <w:tcPr>
                  <w:tcW w:w="13826" w:type="dxa"/>
                  <w:shd w:val="clear" w:color="auto" w:fill="CCCCCC"/>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593628" w:rsidRPr="00224B7A" w:rsidRDefault="00593628" w:rsidP="00224B7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593628" w:rsidRPr="00224B7A" w:rsidTr="0059362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93628" w:rsidRPr="00224B7A" w:rsidTr="00224B7A">
              <w:trPr>
                <w:tblCellSpacing w:w="15" w:type="dxa"/>
              </w:trPr>
              <w:tc>
                <w:tcPr>
                  <w:tcW w:w="13826" w:type="dxa"/>
                  <w:shd w:val="clear" w:color="auto" w:fill="CCCCCC"/>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593628" w:rsidRPr="00224B7A" w:rsidRDefault="00593628"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PO61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avoids disturbing acid sulfate soils. Where development disturbs acid sulfate soils, development:</w:t>
            </w:r>
          </w:p>
          <w:p w:rsidR="00224B7A" w:rsidRPr="00224B7A" w:rsidRDefault="00224B7A" w:rsidP="00224B7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224B7A" w:rsidRPr="00224B7A" w:rsidRDefault="00224B7A" w:rsidP="00224B7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protects the environmental and ecological values and health of receiving waters;</w:t>
            </w:r>
          </w:p>
          <w:p w:rsidR="00224B7A" w:rsidRPr="00224B7A" w:rsidRDefault="00224B7A" w:rsidP="00224B7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protects buildings and infrastructure from the effects of acid sulfate soils.</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E61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does not involve:</w:t>
            </w:r>
          </w:p>
          <w:p w:rsidR="00224B7A" w:rsidRPr="00224B7A" w:rsidRDefault="00224B7A" w:rsidP="00224B7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excavation or otherwise removing of more than 100m</w:t>
            </w:r>
            <w:r w:rsidRPr="00224B7A">
              <w:rPr>
                <w:rFonts w:ascii="Arial" w:eastAsia="Times New Roman" w:hAnsi="Arial" w:cs="Arial"/>
                <w:sz w:val="20"/>
                <w:szCs w:val="20"/>
                <w:vertAlign w:val="superscript"/>
                <w:lang w:eastAsia="en-AU"/>
              </w:rPr>
              <w:t>3</w:t>
            </w:r>
            <w:r w:rsidRPr="00224B7A">
              <w:rPr>
                <w:rFonts w:ascii="Arial" w:eastAsia="Times New Roman" w:hAnsi="Arial" w:cs="Arial"/>
                <w:sz w:val="20"/>
                <w:szCs w:val="20"/>
                <w:lang w:eastAsia="en-AU"/>
              </w:rPr>
              <w:t xml:space="preserve"> of soil or sediment where below than 5m Australian Height datum AHD; or </w:t>
            </w:r>
          </w:p>
          <w:p w:rsidR="00224B7A" w:rsidRPr="00224B7A" w:rsidRDefault="00224B7A" w:rsidP="00224B7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filling of land of more than 500m</w:t>
            </w:r>
            <w:r w:rsidRPr="00224B7A">
              <w:rPr>
                <w:rFonts w:ascii="Arial" w:eastAsia="Times New Roman" w:hAnsi="Arial" w:cs="Arial"/>
                <w:sz w:val="20"/>
                <w:szCs w:val="20"/>
                <w:vertAlign w:val="superscript"/>
                <w:lang w:eastAsia="en-AU"/>
              </w:rPr>
              <w:t>3</w:t>
            </w:r>
            <w:r w:rsidRPr="00224B7A">
              <w:rPr>
                <w:rFonts w:ascii="Arial" w:eastAsia="Times New Roman" w:hAnsi="Arial" w:cs="Arial"/>
                <w:sz w:val="20"/>
                <w:szCs w:val="20"/>
                <w:lang w:eastAsia="en-AU"/>
              </w:rPr>
              <w:t xml:space="preserve"> of material with an average depth of 0.5m or greater where below the 5m Australian Height datum AHD. </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93628" w:rsidRPr="00224B7A" w:rsidTr="0059362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93628" w:rsidRPr="00224B7A" w:rsidTr="00224B7A">
              <w:trPr>
                <w:tblCellSpacing w:w="15" w:type="dxa"/>
              </w:trPr>
              <w:tc>
                <w:tcPr>
                  <w:tcW w:w="13826" w:type="dxa"/>
                  <w:shd w:val="clear" w:color="auto" w:fill="CCCCCC"/>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593628" w:rsidRPr="00224B7A" w:rsidRDefault="00593628" w:rsidP="00224B7A">
                  <w:pPr>
                    <w:spacing w:before="100" w:beforeAutospacing="1" w:after="100" w:afterAutospacing="1" w:line="240" w:lineRule="auto"/>
                    <w:rPr>
                      <w:rFonts w:ascii="Arial" w:eastAsia="Times New Roman" w:hAnsi="Arial" w:cs="Arial"/>
                      <w:sz w:val="20"/>
                      <w:szCs w:val="20"/>
                      <w:lang w:eastAsia="en-AU"/>
                    </w:rPr>
                  </w:pPr>
                </w:p>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593628" w:rsidRPr="00224B7A" w:rsidRDefault="00593628" w:rsidP="00224B7A">
                  <w:pPr>
                    <w:spacing w:before="100" w:beforeAutospacing="1" w:after="100" w:afterAutospacing="1" w:line="240" w:lineRule="auto"/>
                    <w:rPr>
                      <w:rFonts w:ascii="Arial" w:eastAsia="Times New Roman" w:hAnsi="Arial" w:cs="Arial"/>
                      <w:sz w:val="20"/>
                      <w:szCs w:val="20"/>
                      <w:lang w:eastAsia="en-AU"/>
                    </w:rPr>
                  </w:pPr>
                </w:p>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93628" w:rsidRPr="00224B7A" w:rsidRDefault="00593628"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PO62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will:</w:t>
            </w:r>
          </w:p>
          <w:p w:rsidR="00224B7A" w:rsidRPr="00224B7A" w:rsidRDefault="00224B7A" w:rsidP="00224B7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224B7A" w:rsidRPr="00224B7A" w:rsidRDefault="00224B7A" w:rsidP="00224B7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protect the fabric and setting of the heritage site, object or building;</w:t>
            </w:r>
          </w:p>
          <w:p w:rsidR="00224B7A" w:rsidRPr="00224B7A" w:rsidRDefault="00224B7A" w:rsidP="00224B7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be consistent with the form, scale and style of the heritage site, object or building;</w:t>
            </w:r>
          </w:p>
          <w:p w:rsidR="00224B7A" w:rsidRPr="00224B7A" w:rsidRDefault="00224B7A" w:rsidP="00224B7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utilise similar materials to those existing, or where this is not reasonable or practicable, neutral materials and finishes;</w:t>
            </w:r>
          </w:p>
          <w:p w:rsidR="00224B7A" w:rsidRPr="00224B7A" w:rsidRDefault="00224B7A" w:rsidP="00224B7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incorporate complementary elements, detailing and ornamentation to those present on the heritage site, object or building;</w:t>
            </w:r>
          </w:p>
          <w:p w:rsidR="00224B7A" w:rsidRPr="00224B7A" w:rsidRDefault="00224B7A" w:rsidP="00224B7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retain public access where this is currently provided.</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E62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PO63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Demolition and removal is only considered where:</w:t>
            </w:r>
          </w:p>
          <w:p w:rsidR="00224B7A" w:rsidRPr="00224B7A" w:rsidRDefault="00224B7A" w:rsidP="00224B7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224B7A" w:rsidRPr="00224B7A" w:rsidRDefault="00224B7A" w:rsidP="00224B7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224B7A" w:rsidRPr="00224B7A" w:rsidRDefault="00224B7A" w:rsidP="00224B7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limited demolition is performed in the course of repairs, maintenance or restoration; or</w:t>
            </w:r>
          </w:p>
          <w:p w:rsidR="00224B7A" w:rsidRPr="00224B7A" w:rsidRDefault="00224B7A" w:rsidP="00224B7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demolition is performed following a catastrophic event which substantially destroys the building or object.</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PO64</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w:t>
            </w:r>
            <w:r w:rsidRPr="00224B7A">
              <w:rPr>
                <w:rFonts w:ascii="Arial" w:eastAsia="Times New Roman" w:hAnsi="Arial" w:cs="Arial"/>
                <w:sz w:val="20"/>
                <w:szCs w:val="20"/>
                <w:lang w:eastAsia="en-AU"/>
              </w:rPr>
              <w:lastRenderedPageBreak/>
              <w:t xml:space="preserve">being eroded, degraded or unreasonably obscured from public view. </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PO65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E65</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does:</w:t>
            </w:r>
          </w:p>
          <w:p w:rsidR="00224B7A" w:rsidRPr="00224B7A" w:rsidRDefault="00224B7A" w:rsidP="00224B7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not result in the removal of a significant tree;</w:t>
            </w:r>
          </w:p>
          <w:p w:rsidR="00224B7A" w:rsidRPr="00224B7A" w:rsidRDefault="00224B7A" w:rsidP="00224B7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not occur within 20m of a protected tree;</w:t>
            </w:r>
          </w:p>
          <w:p w:rsidR="00224B7A" w:rsidRPr="00224B7A" w:rsidRDefault="00224B7A" w:rsidP="00224B7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involve pruning of a tree in accordance with Australian Standard AS 4373-2007 – Pruning of Amenity Trees.</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 </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93628" w:rsidRPr="00224B7A" w:rsidTr="0059362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Overland flow path (refer Overlay map - Overland flow path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93628" w:rsidRPr="00224B7A" w:rsidTr="00224B7A">
              <w:trPr>
                <w:tblCellSpacing w:w="15" w:type="dxa"/>
              </w:trPr>
              <w:tc>
                <w:tcPr>
                  <w:tcW w:w="13826" w:type="dxa"/>
                  <w:vAlign w:val="center"/>
                  <w:hideMark/>
                </w:tcPr>
                <w:p w:rsidR="00593628" w:rsidRPr="00224B7A" w:rsidRDefault="00593628"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593628" w:rsidRPr="00224B7A" w:rsidRDefault="00593628"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PO66</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w:t>
            </w:r>
          </w:p>
          <w:p w:rsidR="00224B7A" w:rsidRPr="00224B7A" w:rsidRDefault="00224B7A" w:rsidP="00224B7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minimises the risk to persons from overland flow;</w:t>
            </w:r>
          </w:p>
          <w:p w:rsidR="00224B7A" w:rsidRPr="00224B7A" w:rsidRDefault="00224B7A" w:rsidP="00224B7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PO67</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w:t>
            </w:r>
          </w:p>
          <w:p w:rsidR="00224B7A" w:rsidRPr="00224B7A" w:rsidRDefault="00224B7A" w:rsidP="00224B7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224B7A" w:rsidRPr="00224B7A" w:rsidRDefault="00224B7A" w:rsidP="00224B7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5"/>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Reporting to be prepared in accordance with Planning scheme policy – Flood hazard, Coastal hazard and Overland flow.</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PO68</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does not:</w:t>
            </w:r>
          </w:p>
          <w:p w:rsidR="00224B7A" w:rsidRPr="00224B7A" w:rsidRDefault="00224B7A" w:rsidP="00224B7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directly, indirectly or cumulatively cause any increase in overland flow velocity or level;</w:t>
            </w:r>
          </w:p>
          <w:p w:rsidR="00224B7A" w:rsidRPr="00224B7A" w:rsidRDefault="00224B7A" w:rsidP="00224B7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5"/>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PO69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E69</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43"/>
            </w:tblGrid>
            <w:tr w:rsidR="00224B7A" w:rsidRPr="00224B7A" w:rsidTr="00224B7A">
              <w:trPr>
                <w:tblCellSpacing w:w="15" w:type="dxa"/>
              </w:trPr>
              <w:tc>
                <w:tcPr>
                  <w:tcW w:w="510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PO70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E70</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which is not in a Rural zone that an overland flow paths and drainage infrastructure is provided to convey </w:t>
            </w:r>
            <w:r w:rsidRPr="00224B7A">
              <w:rPr>
                <w:rFonts w:ascii="Arial" w:eastAsia="Times New Roman" w:hAnsi="Arial" w:cs="Arial"/>
                <w:sz w:val="20"/>
                <w:szCs w:val="20"/>
                <w:lang w:eastAsia="en-AU"/>
              </w:rPr>
              <w:lastRenderedPageBreak/>
              <w:t xml:space="preserve">overland flow from a road or public open space area away from a private lot. </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vMerge w:val="restar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PO71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5"/>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r w:rsidRPr="00224B7A">
                    <w:rPr>
                      <w:rFonts w:ascii="Arial" w:eastAsia="Times New Roman" w:hAnsi="Arial" w:cs="Arial"/>
                      <w:sz w:val="20"/>
                      <w:szCs w:val="20"/>
                      <w:lang w:eastAsia="en-AU"/>
                    </w:rPr>
                    <w:t>Note - Reporting to be prepared in accordance with Planning scheme policy – Flood hazard, Coastal hazard and Overland flow</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E71.1</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224B7A" w:rsidRPr="00224B7A" w:rsidRDefault="00224B7A" w:rsidP="00224B7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Urban area – Level III;</w:t>
            </w:r>
          </w:p>
          <w:p w:rsidR="00224B7A" w:rsidRPr="00224B7A" w:rsidRDefault="00224B7A" w:rsidP="00224B7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Rural area – N/A;</w:t>
            </w:r>
          </w:p>
          <w:p w:rsidR="00224B7A" w:rsidRPr="00224B7A" w:rsidRDefault="00224B7A" w:rsidP="00224B7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Industrial area – Level V;</w:t>
            </w:r>
          </w:p>
          <w:p w:rsidR="00224B7A" w:rsidRPr="00224B7A" w:rsidRDefault="00224B7A" w:rsidP="00224B7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24B7A">
              <w:rPr>
                <w:rFonts w:ascii="Arial" w:eastAsia="Times New Roman" w:hAnsi="Arial" w:cs="Arial"/>
                <w:sz w:val="20"/>
                <w:szCs w:val="20"/>
                <w:lang w:eastAsia="en-AU"/>
              </w:rPr>
              <w:t>Commercial area – Level V.</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vMerge/>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E71.2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PO72</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Development protects the conveyance of overland flow such that an easement for drainage purposes is provided over:</w:t>
            </w:r>
          </w:p>
          <w:p w:rsidR="00224B7A" w:rsidRPr="00224B7A" w:rsidRDefault="00224B7A" w:rsidP="00224B7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 stormwater pipe if the nominal pipe diameter exceeds 300mm;</w:t>
            </w:r>
          </w:p>
          <w:p w:rsidR="00224B7A" w:rsidRPr="00224B7A" w:rsidRDefault="00224B7A" w:rsidP="00224B7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an overland flow path where it crosses more than one premises;</w:t>
            </w:r>
          </w:p>
          <w:p w:rsidR="00224B7A" w:rsidRPr="00224B7A" w:rsidRDefault="00224B7A" w:rsidP="00224B7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5"/>
            </w:tblGrid>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Note - Refer to Planning scheme policy - Integrated design for details and examples.</w:t>
                  </w:r>
                </w:p>
              </w:tc>
            </w:tr>
            <w:tr w:rsidR="00224B7A" w:rsidRPr="00224B7A" w:rsidTr="00224B7A">
              <w:trPr>
                <w:tblCellSpacing w:w="15" w:type="dxa"/>
              </w:trPr>
              <w:tc>
                <w:tcPr>
                  <w:tcW w:w="8598" w:type="dxa"/>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Note - Stormwater Drainage easement dimensions are provided in accordance with Section 3.8.5 of QUDM.</w:t>
                  </w:r>
                </w:p>
              </w:tc>
            </w:tr>
          </w:tbl>
          <w:p w:rsidR="00224B7A" w:rsidRPr="00224B7A" w:rsidRDefault="00224B7A" w:rsidP="00224B7A">
            <w:pPr>
              <w:spacing w:before="100" w:beforeAutospacing="1" w:after="100" w:afterAutospacing="1" w:line="240" w:lineRule="auto"/>
              <w:rPr>
                <w:rFonts w:ascii="Arial" w:eastAsia="Times New Roman" w:hAnsi="Arial" w:cs="Arial"/>
                <w:sz w:val="20"/>
                <w:szCs w:val="20"/>
                <w:lang w:eastAsia="en-AU"/>
              </w:rPr>
            </w:pP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p>
        </w:tc>
      </w:tr>
      <w:tr w:rsidR="00224B7A" w:rsidRPr="00224B7A" w:rsidTr="00593628">
        <w:trPr>
          <w:tblCellSpacing w:w="15" w:type="dxa"/>
        </w:trPr>
        <w:tc>
          <w:tcPr>
            <w:tcW w:w="3766" w:type="pct"/>
            <w:gridSpan w:val="2"/>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Additional criteria for development for a Park</w:t>
            </w:r>
            <w:r w:rsidRPr="00224B7A">
              <w:rPr>
                <w:rFonts w:ascii="Arial" w:eastAsia="Times New Roman" w:hAnsi="Arial" w:cs="Arial"/>
                <w:b/>
                <w:bCs/>
                <w:sz w:val="20"/>
                <w:szCs w:val="20"/>
                <w:vertAlign w:val="superscript"/>
                <w:lang w:eastAsia="en-AU"/>
              </w:rPr>
              <w:t>(</w:t>
            </w:r>
            <w:hyperlink r:id="rId3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24B7A">
                <w:rPr>
                  <w:rFonts w:ascii="Arial" w:eastAsia="Times New Roman" w:hAnsi="Arial" w:cs="Arial"/>
                  <w:color w:val="0000FF"/>
                  <w:sz w:val="20"/>
                  <w:szCs w:val="20"/>
                  <w:vertAlign w:val="superscript"/>
                  <w:lang w:eastAsia="en-AU"/>
                </w:rPr>
                <w:t>57</w:t>
              </w:r>
            </w:hyperlink>
            <w:r w:rsidRPr="00224B7A">
              <w:rPr>
                <w:rFonts w:ascii="Arial" w:eastAsia="Times New Roman" w:hAnsi="Arial" w:cs="Arial"/>
                <w:b/>
                <w:bCs/>
                <w:sz w:val="20"/>
                <w:szCs w:val="20"/>
                <w:vertAlign w:val="superscript"/>
                <w:lang w:eastAsia="en-AU"/>
              </w:rPr>
              <w:t>)</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B7A" w:rsidRPr="00224B7A" w:rsidTr="00593628">
        <w:trPr>
          <w:tblCellSpacing w:w="15" w:type="dxa"/>
        </w:trPr>
        <w:tc>
          <w:tcPr>
            <w:tcW w:w="1846" w:type="pct"/>
            <w:tcBorders>
              <w:top w:val="outset" w:sz="6" w:space="0" w:color="auto"/>
              <w:left w:val="outset" w:sz="6" w:space="0" w:color="auto"/>
              <w:bottom w:val="outset" w:sz="6" w:space="0" w:color="auto"/>
              <w:right w:val="outset" w:sz="6" w:space="0" w:color="auto"/>
            </w:tcBorders>
            <w:vAlign w:val="center"/>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t>PO73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Development for a Park</w:t>
            </w:r>
            <w:r w:rsidRPr="00224B7A">
              <w:rPr>
                <w:rFonts w:ascii="Arial" w:eastAsia="Times New Roman" w:hAnsi="Arial" w:cs="Arial"/>
                <w:sz w:val="20"/>
                <w:szCs w:val="20"/>
                <w:vertAlign w:val="superscript"/>
                <w:lang w:eastAsia="en-AU"/>
              </w:rPr>
              <w:t>(</w:t>
            </w:r>
            <w:hyperlink r:id="rId3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24B7A">
                <w:rPr>
                  <w:rFonts w:ascii="Arial" w:eastAsia="Times New Roman" w:hAnsi="Arial" w:cs="Arial"/>
                  <w:color w:val="0000FF"/>
                  <w:sz w:val="20"/>
                  <w:szCs w:val="20"/>
                  <w:vertAlign w:val="superscript"/>
                  <w:lang w:eastAsia="en-AU"/>
                </w:rPr>
                <w:t>57</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ensures that the design and layout responds to the nature of the overland flow affecting the premises such that: </w:t>
            </w:r>
          </w:p>
          <w:p w:rsidR="00224B7A" w:rsidRPr="00224B7A" w:rsidRDefault="00224B7A" w:rsidP="00224B7A">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public benefit and enjoyment is maximised;</w:t>
            </w:r>
          </w:p>
          <w:p w:rsidR="00224B7A" w:rsidRPr="00224B7A" w:rsidRDefault="00224B7A" w:rsidP="00224B7A">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impacts on the asset life and integrity of park structures is minimised;</w:t>
            </w:r>
          </w:p>
          <w:p w:rsidR="00224B7A" w:rsidRPr="00224B7A" w:rsidRDefault="00224B7A" w:rsidP="00224B7A">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224B7A">
              <w:rPr>
                <w:rFonts w:ascii="Arial" w:eastAsia="Times New Roman" w:hAnsi="Arial" w:cs="Arial"/>
                <w:sz w:val="20"/>
                <w:szCs w:val="20"/>
                <w:lang w:eastAsia="en-AU"/>
              </w:rPr>
              <w:t>maintenance and replacement costs are minimised.</w:t>
            </w:r>
          </w:p>
        </w:tc>
        <w:tc>
          <w:tcPr>
            <w:tcW w:w="1910" w:type="pct"/>
            <w:tcBorders>
              <w:top w:val="outset" w:sz="6" w:space="0" w:color="auto"/>
              <w:left w:val="outset" w:sz="6" w:space="0" w:color="auto"/>
              <w:bottom w:val="outset" w:sz="6" w:space="0" w:color="auto"/>
              <w:right w:val="outset" w:sz="6" w:space="0" w:color="auto"/>
            </w:tcBorders>
            <w:hideMark/>
          </w:tcPr>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b/>
                <w:bCs/>
                <w:sz w:val="20"/>
                <w:szCs w:val="20"/>
                <w:lang w:eastAsia="en-AU"/>
              </w:rPr>
              <w:lastRenderedPageBreak/>
              <w:t>E73</w:t>
            </w:r>
          </w:p>
          <w:p w:rsidR="00224B7A" w:rsidRPr="00224B7A" w:rsidRDefault="00224B7A" w:rsidP="00224B7A">
            <w:pPr>
              <w:spacing w:before="100" w:beforeAutospacing="1" w:after="100" w:afterAutospacing="1" w:line="240" w:lineRule="auto"/>
              <w:ind w:left="150" w:right="150"/>
              <w:rPr>
                <w:rFonts w:ascii="Arial" w:eastAsia="Times New Roman" w:hAnsi="Arial" w:cs="Arial"/>
                <w:sz w:val="20"/>
                <w:szCs w:val="20"/>
                <w:lang w:eastAsia="en-AU"/>
              </w:rPr>
            </w:pPr>
            <w:r w:rsidRPr="00224B7A">
              <w:rPr>
                <w:rFonts w:ascii="Arial" w:eastAsia="Times New Roman" w:hAnsi="Arial" w:cs="Arial"/>
                <w:sz w:val="20"/>
                <w:szCs w:val="20"/>
                <w:lang w:eastAsia="en-AU"/>
              </w:rPr>
              <w:lastRenderedPageBreak/>
              <w:t>Development for a Park</w:t>
            </w:r>
            <w:r w:rsidRPr="00224B7A">
              <w:rPr>
                <w:rFonts w:ascii="Arial" w:eastAsia="Times New Roman" w:hAnsi="Arial" w:cs="Arial"/>
                <w:sz w:val="20"/>
                <w:szCs w:val="20"/>
                <w:vertAlign w:val="superscript"/>
                <w:lang w:eastAsia="en-AU"/>
              </w:rPr>
              <w:t>(</w:t>
            </w:r>
            <w:hyperlink r:id="rId3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24B7A">
                <w:rPr>
                  <w:rFonts w:ascii="Arial" w:eastAsia="Times New Roman" w:hAnsi="Arial" w:cs="Arial"/>
                  <w:color w:val="0000FF"/>
                  <w:sz w:val="20"/>
                  <w:szCs w:val="20"/>
                  <w:vertAlign w:val="superscript"/>
                  <w:lang w:eastAsia="en-AU"/>
                </w:rPr>
                <w:t>57</w:t>
              </w:r>
            </w:hyperlink>
            <w:r w:rsidRPr="00224B7A">
              <w:rPr>
                <w:rFonts w:ascii="Arial" w:eastAsia="Times New Roman" w:hAnsi="Arial" w:cs="Arial"/>
                <w:sz w:val="20"/>
                <w:szCs w:val="20"/>
                <w:vertAlign w:val="superscript"/>
                <w:lang w:eastAsia="en-AU"/>
              </w:rPr>
              <w:t>)</w:t>
            </w:r>
            <w:r w:rsidRPr="00224B7A">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7"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38" w:type="pct"/>
            <w:tcBorders>
              <w:top w:val="outset" w:sz="6" w:space="0" w:color="auto"/>
              <w:left w:val="outset" w:sz="6" w:space="0" w:color="auto"/>
              <w:bottom w:val="outset" w:sz="6" w:space="0" w:color="auto"/>
              <w:right w:val="outset" w:sz="6" w:space="0" w:color="auto"/>
            </w:tcBorders>
          </w:tcPr>
          <w:p w:rsidR="00224B7A" w:rsidRPr="00224B7A" w:rsidRDefault="00224B7A" w:rsidP="00224B7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224B7A" w:rsidRDefault="00641E2E" w:rsidP="00224B7A">
      <w:pPr>
        <w:spacing w:before="100" w:beforeAutospacing="1" w:after="100" w:afterAutospacing="1" w:line="240" w:lineRule="auto"/>
        <w:rPr>
          <w:rFonts w:ascii="Arial" w:hAnsi="Arial" w:cs="Arial"/>
          <w:sz w:val="20"/>
          <w:szCs w:val="20"/>
        </w:rPr>
      </w:pPr>
    </w:p>
    <w:sectPr w:rsidR="00641E2E" w:rsidRPr="00224B7A" w:rsidSect="00224B7A">
      <w:headerReference w:type="even" r:id="rId35"/>
      <w:headerReference w:type="default" r:id="rId36"/>
      <w:footerReference w:type="even" r:id="rId37"/>
      <w:footerReference w:type="default" r:id="rId38"/>
      <w:headerReference w:type="first" r:id="rId39"/>
      <w:footerReference w:type="first" r:id="rId4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86" w:rsidRDefault="00BE5286" w:rsidP="00224B7A">
      <w:pPr>
        <w:spacing w:after="0" w:line="240" w:lineRule="auto"/>
      </w:pPr>
      <w:r>
        <w:separator/>
      </w:r>
    </w:p>
  </w:endnote>
  <w:endnote w:type="continuationSeparator" w:id="0">
    <w:p w:rsidR="00BE5286" w:rsidRDefault="00BE5286" w:rsidP="00224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28" w:rsidRDefault="00593628">
    <w:pPr>
      <w:pStyle w:val="Foo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7A" w:rsidRPr="00224B7A" w:rsidRDefault="00224B7A" w:rsidP="00224B7A">
    <w:pPr>
      <w:pStyle w:val="Footer0"/>
      <w:jc w:val="center"/>
      <w:rPr>
        <w:rFonts w:ascii="Arial" w:hAnsi="Arial" w:cs="Arial"/>
        <w:i/>
        <w:sz w:val="20"/>
        <w:szCs w:val="20"/>
      </w:rPr>
    </w:pPr>
    <w:r w:rsidRPr="005A0BA0">
      <w:rPr>
        <w:rFonts w:ascii="Arial" w:hAnsi="Arial" w:cs="Arial"/>
        <w:i/>
        <w:sz w:val="20"/>
        <w:szCs w:val="20"/>
      </w:rPr>
      <w:t xml:space="preserve">MBRC Planning Scheme - </w:t>
    </w:r>
    <w:bookmarkStart w:id="0" w:name="_GoBack"/>
    <w:r>
      <w:rPr>
        <w:rFonts w:ascii="Arial" w:hAnsi="Arial" w:cs="Arial"/>
        <w:i/>
        <w:sz w:val="20"/>
        <w:szCs w:val="20"/>
      </w:rPr>
      <w:t xml:space="preserve">Redcliffe Kippa-Ring local plan - Kippa-Ring station precinct </w:t>
    </w:r>
    <w:r w:rsidRPr="005A0BA0">
      <w:rPr>
        <w:rFonts w:ascii="Arial" w:hAnsi="Arial" w:cs="Arial"/>
        <w:i/>
        <w:sz w:val="20"/>
        <w:szCs w:val="20"/>
      </w:rPr>
      <w:t>- Assessable</w:t>
    </w:r>
    <w:bookmarkEnd w:id="0"/>
    <w:r w:rsidRPr="005A0BA0">
      <w:rPr>
        <w:rFonts w:ascii="Arial" w:hAnsi="Arial" w:cs="Arial"/>
        <w:i/>
        <w:sz w:val="20"/>
        <w:szCs w:val="20"/>
      </w:rPr>
      <w:t xml:space="preserve"> - </w:t>
    </w:r>
    <w:r>
      <w:rPr>
        <w:rFonts w:ascii="Arial" w:hAnsi="Arial" w:cs="Arial"/>
        <w:i/>
        <w:sz w:val="20"/>
        <w:szCs w:val="20"/>
      </w:rPr>
      <w:t>3 July 2017</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593628">
          <w:rPr>
            <w:rFonts w:ascii="Arial" w:hAnsi="Arial" w:cs="Arial"/>
            <w:noProof/>
            <w:sz w:val="20"/>
            <w:szCs w:val="20"/>
          </w:rPr>
          <w:t>31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28" w:rsidRDefault="00593628">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86" w:rsidRDefault="00BE5286" w:rsidP="00224B7A">
      <w:pPr>
        <w:spacing w:after="0" w:line="240" w:lineRule="auto"/>
      </w:pPr>
      <w:r>
        <w:separator/>
      </w:r>
    </w:p>
  </w:footnote>
  <w:footnote w:type="continuationSeparator" w:id="0">
    <w:p w:rsidR="00BE5286" w:rsidRDefault="00BE5286" w:rsidP="00224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28" w:rsidRDefault="00593628">
    <w:pPr>
      <w:pStyle w:val="Head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28" w:rsidRDefault="00593628">
    <w:pPr>
      <w:pStyle w:val="Head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28" w:rsidRDefault="00593628">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240"/>
    <w:multiLevelType w:val="multilevel"/>
    <w:tmpl w:val="817E3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A54E14"/>
    <w:multiLevelType w:val="multilevel"/>
    <w:tmpl w:val="48882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5692DBC"/>
    <w:multiLevelType w:val="multilevel"/>
    <w:tmpl w:val="8EC21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BA31B67"/>
    <w:multiLevelType w:val="multilevel"/>
    <w:tmpl w:val="06E01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D3490C"/>
    <w:multiLevelType w:val="multilevel"/>
    <w:tmpl w:val="3476DB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BE46310"/>
    <w:multiLevelType w:val="multilevel"/>
    <w:tmpl w:val="73AC0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1657722"/>
    <w:multiLevelType w:val="multilevel"/>
    <w:tmpl w:val="381866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D44090"/>
    <w:multiLevelType w:val="multilevel"/>
    <w:tmpl w:val="4D30A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4FF1E9F"/>
    <w:multiLevelType w:val="multilevel"/>
    <w:tmpl w:val="BED46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nsid w:val="1C146F4A"/>
    <w:multiLevelType w:val="multilevel"/>
    <w:tmpl w:val="76D08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D01683C"/>
    <w:multiLevelType w:val="multilevel"/>
    <w:tmpl w:val="48EAC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D2F519A"/>
    <w:multiLevelType w:val="multilevel"/>
    <w:tmpl w:val="6DD62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0685C04"/>
    <w:multiLevelType w:val="multilevel"/>
    <w:tmpl w:val="8C0C3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1167F16"/>
    <w:multiLevelType w:val="multilevel"/>
    <w:tmpl w:val="8AFA1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1D47654"/>
    <w:multiLevelType w:val="multilevel"/>
    <w:tmpl w:val="ABC67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1F31B1E"/>
    <w:multiLevelType w:val="multilevel"/>
    <w:tmpl w:val="1A0C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39F36FB"/>
    <w:multiLevelType w:val="multilevel"/>
    <w:tmpl w:val="07325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3EC5104"/>
    <w:multiLevelType w:val="multilevel"/>
    <w:tmpl w:val="A7C014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52E088F"/>
    <w:multiLevelType w:val="multilevel"/>
    <w:tmpl w:val="FF422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5A44F1A"/>
    <w:multiLevelType w:val="multilevel"/>
    <w:tmpl w:val="BD8C3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7B171B6"/>
    <w:multiLevelType w:val="multilevel"/>
    <w:tmpl w:val="6442C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8C66AB0"/>
    <w:multiLevelType w:val="multilevel"/>
    <w:tmpl w:val="4E7C6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D0E1D86"/>
    <w:multiLevelType w:val="multilevel"/>
    <w:tmpl w:val="8C120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D303548"/>
    <w:multiLevelType w:val="multilevel"/>
    <w:tmpl w:val="A30ED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0CE03B8"/>
    <w:multiLevelType w:val="multilevel"/>
    <w:tmpl w:val="C6CE7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421239C"/>
    <w:multiLevelType w:val="multilevel"/>
    <w:tmpl w:val="9560F7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50828BE"/>
    <w:multiLevelType w:val="multilevel"/>
    <w:tmpl w:val="6E425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D1B6D9E"/>
    <w:multiLevelType w:val="multilevel"/>
    <w:tmpl w:val="48DA53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D702368"/>
    <w:multiLevelType w:val="multilevel"/>
    <w:tmpl w:val="2F461D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EC37FE1"/>
    <w:multiLevelType w:val="multilevel"/>
    <w:tmpl w:val="5D529F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15A596D"/>
    <w:multiLevelType w:val="multilevel"/>
    <w:tmpl w:val="F1B8D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1ED6A2D"/>
    <w:multiLevelType w:val="multilevel"/>
    <w:tmpl w:val="12B4E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6E74BC3"/>
    <w:multiLevelType w:val="multilevel"/>
    <w:tmpl w:val="6B144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7A13F64"/>
    <w:multiLevelType w:val="multilevel"/>
    <w:tmpl w:val="3D346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8DD070E"/>
    <w:multiLevelType w:val="multilevel"/>
    <w:tmpl w:val="9C54C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94932F2"/>
    <w:multiLevelType w:val="multilevel"/>
    <w:tmpl w:val="6FCEB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11C6E0C"/>
    <w:multiLevelType w:val="multilevel"/>
    <w:tmpl w:val="07E8B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2BF4181"/>
    <w:multiLevelType w:val="multilevel"/>
    <w:tmpl w:val="8A3480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536E6FEC"/>
    <w:multiLevelType w:val="multilevel"/>
    <w:tmpl w:val="0C8CA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8212C23"/>
    <w:multiLevelType w:val="multilevel"/>
    <w:tmpl w:val="E5A2264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9D2062E"/>
    <w:multiLevelType w:val="multilevel"/>
    <w:tmpl w:val="99C80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B9247CB"/>
    <w:multiLevelType w:val="multilevel"/>
    <w:tmpl w:val="F1502B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E1474BA"/>
    <w:multiLevelType w:val="multilevel"/>
    <w:tmpl w:val="9C66A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EED64CE"/>
    <w:multiLevelType w:val="multilevel"/>
    <w:tmpl w:val="103E6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628D181F"/>
    <w:multiLevelType w:val="multilevel"/>
    <w:tmpl w:val="0B44A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63341844"/>
    <w:multiLevelType w:val="multilevel"/>
    <w:tmpl w:val="5B6EE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4A96766"/>
    <w:multiLevelType w:val="multilevel"/>
    <w:tmpl w:val="1F52EC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92C79D4"/>
    <w:multiLevelType w:val="multilevel"/>
    <w:tmpl w:val="1ACC60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F636935"/>
    <w:multiLevelType w:val="multilevel"/>
    <w:tmpl w:val="C6A410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FAA10D3"/>
    <w:multiLevelType w:val="multilevel"/>
    <w:tmpl w:val="278C7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703F64F6"/>
    <w:multiLevelType w:val="multilevel"/>
    <w:tmpl w:val="E9202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73CE7054"/>
    <w:multiLevelType w:val="multilevel"/>
    <w:tmpl w:val="393E4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78A64DD9"/>
    <w:multiLevelType w:val="multilevel"/>
    <w:tmpl w:val="893A1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7A393A88"/>
    <w:multiLevelType w:val="multilevel"/>
    <w:tmpl w:val="46E8C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7E414A36"/>
    <w:multiLevelType w:val="multilevel"/>
    <w:tmpl w:val="8020C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26"/>
  </w:num>
  <w:num w:numId="3">
    <w:abstractNumId w:val="20"/>
  </w:num>
  <w:num w:numId="4">
    <w:abstractNumId w:val="48"/>
  </w:num>
  <w:num w:numId="5">
    <w:abstractNumId w:val="12"/>
  </w:num>
  <w:num w:numId="6">
    <w:abstractNumId w:val="53"/>
  </w:num>
  <w:num w:numId="7">
    <w:abstractNumId w:val="22"/>
  </w:num>
  <w:num w:numId="8">
    <w:abstractNumId w:val="43"/>
  </w:num>
  <w:num w:numId="9">
    <w:abstractNumId w:val="19"/>
  </w:num>
  <w:num w:numId="10">
    <w:abstractNumId w:val="5"/>
  </w:num>
  <w:num w:numId="11">
    <w:abstractNumId w:val="27"/>
  </w:num>
  <w:num w:numId="12">
    <w:abstractNumId w:val="49"/>
  </w:num>
  <w:num w:numId="13">
    <w:abstractNumId w:val="51"/>
  </w:num>
  <w:num w:numId="14">
    <w:abstractNumId w:val="13"/>
  </w:num>
  <w:num w:numId="15">
    <w:abstractNumId w:val="23"/>
  </w:num>
  <w:num w:numId="16">
    <w:abstractNumId w:val="37"/>
  </w:num>
  <w:num w:numId="17">
    <w:abstractNumId w:val="14"/>
  </w:num>
  <w:num w:numId="18">
    <w:abstractNumId w:val="29"/>
  </w:num>
  <w:num w:numId="19">
    <w:abstractNumId w:val="35"/>
  </w:num>
  <w:num w:numId="20">
    <w:abstractNumId w:val="41"/>
  </w:num>
  <w:num w:numId="21">
    <w:abstractNumId w:val="0"/>
  </w:num>
  <w:num w:numId="22">
    <w:abstractNumId w:val="42"/>
  </w:num>
  <w:num w:numId="23">
    <w:abstractNumId w:val="28"/>
  </w:num>
  <w:num w:numId="24">
    <w:abstractNumId w:val="36"/>
  </w:num>
  <w:num w:numId="25">
    <w:abstractNumId w:val="17"/>
  </w:num>
  <w:num w:numId="26">
    <w:abstractNumId w:val="15"/>
  </w:num>
  <w:num w:numId="27">
    <w:abstractNumId w:val="21"/>
  </w:num>
  <w:num w:numId="28">
    <w:abstractNumId w:val="25"/>
  </w:num>
  <w:num w:numId="29">
    <w:abstractNumId w:val="24"/>
  </w:num>
  <w:num w:numId="30">
    <w:abstractNumId w:val="6"/>
  </w:num>
  <w:num w:numId="31">
    <w:abstractNumId w:val="47"/>
  </w:num>
  <w:num w:numId="32">
    <w:abstractNumId w:val="30"/>
  </w:num>
  <w:num w:numId="33">
    <w:abstractNumId w:val="40"/>
  </w:num>
  <w:num w:numId="34">
    <w:abstractNumId w:val="39"/>
  </w:num>
  <w:num w:numId="35">
    <w:abstractNumId w:val="38"/>
  </w:num>
  <w:num w:numId="36">
    <w:abstractNumId w:val="11"/>
  </w:num>
  <w:num w:numId="37">
    <w:abstractNumId w:val="4"/>
  </w:num>
  <w:num w:numId="38">
    <w:abstractNumId w:val="31"/>
  </w:num>
  <w:num w:numId="39">
    <w:abstractNumId w:val="7"/>
  </w:num>
  <w:num w:numId="40">
    <w:abstractNumId w:val="46"/>
  </w:num>
  <w:num w:numId="41">
    <w:abstractNumId w:val="45"/>
  </w:num>
  <w:num w:numId="42">
    <w:abstractNumId w:val="32"/>
  </w:num>
  <w:num w:numId="43">
    <w:abstractNumId w:val="2"/>
  </w:num>
  <w:num w:numId="44">
    <w:abstractNumId w:val="34"/>
  </w:num>
  <w:num w:numId="45">
    <w:abstractNumId w:val="54"/>
  </w:num>
  <w:num w:numId="46">
    <w:abstractNumId w:val="55"/>
  </w:num>
  <w:num w:numId="47">
    <w:abstractNumId w:val="50"/>
  </w:num>
  <w:num w:numId="48">
    <w:abstractNumId w:val="18"/>
  </w:num>
  <w:num w:numId="49">
    <w:abstractNumId w:val="8"/>
  </w:num>
  <w:num w:numId="50">
    <w:abstractNumId w:val="10"/>
  </w:num>
  <w:num w:numId="51">
    <w:abstractNumId w:val="33"/>
  </w:num>
  <w:num w:numId="52">
    <w:abstractNumId w:val="3"/>
  </w:num>
  <w:num w:numId="53">
    <w:abstractNumId w:val="52"/>
  </w:num>
  <w:num w:numId="54">
    <w:abstractNumId w:val="1"/>
  </w:num>
  <w:num w:numId="55">
    <w:abstractNumId w:val="44"/>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7A"/>
    <w:rsid w:val="00224B7A"/>
    <w:rsid w:val="004E0E41"/>
    <w:rsid w:val="00593628"/>
    <w:rsid w:val="00641E2E"/>
    <w:rsid w:val="00BE5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F08B8-4BE3-4088-BCA7-46FA9194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4B7A"/>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24B7A"/>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24B7A"/>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24B7A"/>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24B7A"/>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24B7A"/>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B7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24B7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24B7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24B7A"/>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24B7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24B7A"/>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24B7A"/>
    <w:rPr>
      <w:b/>
      <w:bCs/>
      <w:strike w:val="0"/>
      <w:dstrike w:val="0"/>
      <w:color w:val="0000FF"/>
      <w:u w:val="none"/>
      <w:effect w:val="none"/>
    </w:rPr>
  </w:style>
  <w:style w:type="character" w:styleId="Emphasis">
    <w:name w:val="Emphasis"/>
    <w:basedOn w:val="DefaultParagraphFont"/>
    <w:uiPriority w:val="20"/>
    <w:qFormat/>
    <w:rsid w:val="00224B7A"/>
    <w:rPr>
      <w:i/>
      <w:iCs/>
    </w:rPr>
  </w:style>
  <w:style w:type="paragraph" w:customStyle="1" w:styleId="error">
    <w:name w:val="erro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24B7A"/>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24B7A"/>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24B7A"/>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24B7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24B7A"/>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24B7A"/>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24B7A"/>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24B7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24B7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24B7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24B7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24B7A"/>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24B7A"/>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24B7A"/>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24B7A"/>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24B7A"/>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24B7A"/>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24B7A"/>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24B7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24B7A"/>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24B7A"/>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24B7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24B7A"/>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24B7A"/>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24B7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24B7A"/>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24B7A"/>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24B7A"/>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24B7A"/>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24B7A"/>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24B7A"/>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24B7A"/>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24B7A"/>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24B7A"/>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24B7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24B7A"/>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24B7A"/>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24B7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24B7A"/>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24B7A"/>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24B7A"/>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24B7A"/>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24B7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24B7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24B7A"/>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24B7A"/>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24B7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24B7A"/>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24B7A"/>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24B7A"/>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24B7A"/>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224B7A"/>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24B7A"/>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224B7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24B7A"/>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24B7A"/>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24B7A"/>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24B7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24B7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24B7A"/>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24B7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24B7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24B7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24B7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24B7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24B7A"/>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24B7A"/>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24B7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24B7A"/>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24B7A"/>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24B7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24B7A"/>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24B7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24B7A"/>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24B7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24B7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24B7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24B7A"/>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24B7A"/>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24B7A"/>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24B7A"/>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24B7A"/>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24B7A"/>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24B7A"/>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24B7A"/>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24B7A"/>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24B7A"/>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24B7A"/>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24B7A"/>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24B7A"/>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24B7A"/>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24B7A"/>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24B7A"/>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24B7A"/>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24B7A"/>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24B7A"/>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24B7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24B7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24B7A"/>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24B7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24B7A"/>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24B7A"/>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24B7A"/>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24B7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24B7A"/>
    <w:rPr>
      <w:bdr w:val="single" w:sz="6" w:space="0" w:color="FFFFFF" w:frame="1"/>
    </w:rPr>
  </w:style>
  <w:style w:type="character" w:customStyle="1" w:styleId="pagingicon1">
    <w:name w:val="pagingicon1"/>
    <w:basedOn w:val="DefaultParagraphFont"/>
    <w:rsid w:val="00224B7A"/>
  </w:style>
  <w:style w:type="character" w:customStyle="1" w:styleId="mapclearicon">
    <w:name w:val="mapclearicon"/>
    <w:basedOn w:val="DefaultParagraphFont"/>
    <w:rsid w:val="00224B7A"/>
    <w:rPr>
      <w:sz w:val="24"/>
      <w:szCs w:val="24"/>
    </w:rPr>
  </w:style>
  <w:style w:type="character" w:customStyle="1" w:styleId="mapokicon">
    <w:name w:val="mapokicon"/>
    <w:basedOn w:val="DefaultParagraphFont"/>
    <w:rsid w:val="00224B7A"/>
    <w:rPr>
      <w:sz w:val="24"/>
      <w:szCs w:val="24"/>
    </w:rPr>
  </w:style>
  <w:style w:type="character" w:customStyle="1" w:styleId="mapstepbackicon">
    <w:name w:val="mapstepbackicon"/>
    <w:basedOn w:val="DefaultParagraphFont"/>
    <w:rsid w:val="00224B7A"/>
    <w:rPr>
      <w:sz w:val="24"/>
      <w:szCs w:val="24"/>
    </w:rPr>
  </w:style>
  <w:style w:type="character" w:customStyle="1" w:styleId="mapok">
    <w:name w:val="mapok"/>
    <w:basedOn w:val="DefaultParagraphFont"/>
    <w:rsid w:val="00224B7A"/>
    <w:rPr>
      <w:sz w:val="24"/>
      <w:szCs w:val="24"/>
    </w:rPr>
  </w:style>
  <w:style w:type="character" w:customStyle="1" w:styleId="addnew">
    <w:name w:val="addnew"/>
    <w:basedOn w:val="DefaultParagraphFont"/>
    <w:rsid w:val="00224B7A"/>
    <w:rPr>
      <w:sz w:val="24"/>
      <w:szCs w:val="24"/>
    </w:rPr>
  </w:style>
  <w:style w:type="character" w:customStyle="1" w:styleId="cancelbtn">
    <w:name w:val="cancelbtn"/>
    <w:basedOn w:val="DefaultParagraphFont"/>
    <w:rsid w:val="00224B7A"/>
    <w:rPr>
      <w:sz w:val="24"/>
      <w:szCs w:val="24"/>
    </w:rPr>
  </w:style>
  <w:style w:type="character" w:customStyle="1" w:styleId="nexticon1">
    <w:name w:val="nexticon1"/>
    <w:basedOn w:val="DefaultParagraphFont"/>
    <w:rsid w:val="00224B7A"/>
  </w:style>
  <w:style w:type="character" w:customStyle="1" w:styleId="previcon">
    <w:name w:val="previcon"/>
    <w:basedOn w:val="DefaultParagraphFont"/>
    <w:rsid w:val="00224B7A"/>
  </w:style>
  <w:style w:type="character" w:customStyle="1" w:styleId="answer">
    <w:name w:val="answer"/>
    <w:basedOn w:val="DefaultParagraphFont"/>
    <w:rsid w:val="00224B7A"/>
  </w:style>
  <w:style w:type="character" w:customStyle="1" w:styleId="featurename">
    <w:name w:val="featurename"/>
    <w:basedOn w:val="DefaultParagraphFont"/>
    <w:rsid w:val="00224B7A"/>
  </w:style>
  <w:style w:type="character" w:customStyle="1" w:styleId="question1">
    <w:name w:val="question1"/>
    <w:basedOn w:val="DefaultParagraphFont"/>
    <w:rsid w:val="00224B7A"/>
  </w:style>
  <w:style w:type="character" w:customStyle="1" w:styleId="delete">
    <w:name w:val="delete"/>
    <w:basedOn w:val="DefaultParagraphFont"/>
    <w:rsid w:val="00224B7A"/>
  </w:style>
  <w:style w:type="paragraph" w:customStyle="1" w:styleId="firstnode1">
    <w:name w:val="firstnode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24B7A"/>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24B7A"/>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24B7A"/>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24B7A"/>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24B7A"/>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24B7A"/>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24B7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24B7A"/>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24B7A"/>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24B7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24B7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24B7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224B7A"/>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24B7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24B7A"/>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24B7A"/>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24B7A"/>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24B7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24B7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24B7A"/>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24B7A"/>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24B7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24B7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24B7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24B7A"/>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24B7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24B7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24B7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24B7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24B7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24B7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24B7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24B7A"/>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24B7A"/>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24B7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24B7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24B7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24B7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24B7A"/>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24B7A"/>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24B7A"/>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24B7A"/>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24B7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24B7A"/>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24B7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24B7A"/>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24B7A"/>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24B7A"/>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24B7A"/>
  </w:style>
  <w:style w:type="character" w:customStyle="1" w:styleId="previcon1">
    <w:name w:val="previcon1"/>
    <w:basedOn w:val="DefaultParagraphFont"/>
    <w:rsid w:val="00224B7A"/>
  </w:style>
  <w:style w:type="paragraph" w:customStyle="1" w:styleId="eventnavtitle1">
    <w:name w:val="eventnavtitle1"/>
    <w:basedOn w:val="Normal"/>
    <w:rsid w:val="00224B7A"/>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24B7A"/>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24B7A"/>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24B7A"/>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24B7A"/>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24B7A"/>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24B7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24B7A"/>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24B7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24B7A"/>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24B7A"/>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24B7A"/>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24B7A"/>
    <w:rPr>
      <w:b/>
      <w:bCs/>
      <w:vanish w:val="0"/>
      <w:webHidden w:val="0"/>
      <w:specVanish w:val="0"/>
    </w:rPr>
  </w:style>
  <w:style w:type="paragraph" w:customStyle="1" w:styleId="questionbody1">
    <w:name w:val="questionbody1"/>
    <w:basedOn w:val="Normal"/>
    <w:rsid w:val="00224B7A"/>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24B7A"/>
    <w:rPr>
      <w:vanish w:val="0"/>
      <w:webHidden w:val="0"/>
      <w:specVanish w:val="0"/>
    </w:rPr>
  </w:style>
  <w:style w:type="paragraph" w:customStyle="1" w:styleId="title1">
    <w:name w:val="title1"/>
    <w:basedOn w:val="Normal"/>
    <w:rsid w:val="00224B7A"/>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24B7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24B7A"/>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24B7A"/>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24B7A"/>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24B7A"/>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24B7A"/>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24B7A"/>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24B7A"/>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24B7A"/>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24B7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24B7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24B7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24B7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24B7A"/>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24B7A"/>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24B7A"/>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24B7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24B7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24B7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24B7A"/>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24B7A"/>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24B7A"/>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24B7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24B7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24B7A"/>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24B7A"/>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24B7A"/>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24B7A"/>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24B7A"/>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24B7A"/>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24B7A"/>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24B7A"/>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24B7A"/>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24B7A"/>
    <w:rPr>
      <w:vanish w:val="0"/>
      <w:webHidden w:val="0"/>
      <w:specVanish w:val="0"/>
    </w:rPr>
  </w:style>
  <w:style w:type="paragraph" w:customStyle="1" w:styleId="select1">
    <w:name w:val="select1"/>
    <w:basedOn w:val="Normal"/>
    <w:rsid w:val="00224B7A"/>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24B7A"/>
    <w:rPr>
      <w:vanish w:val="0"/>
      <w:webHidden w:val="0"/>
      <w:specVanish w:val="0"/>
    </w:rPr>
  </w:style>
  <w:style w:type="paragraph" w:customStyle="1" w:styleId="back2">
    <w:name w:val="back2"/>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24B7A"/>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24B7A"/>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24B7A"/>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24B7A"/>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24B7A"/>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24B7A"/>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24B7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24B7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24B7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24B7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24B7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24B7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24B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24B7A"/>
    <w:rPr>
      <w:b/>
      <w:bCs/>
    </w:rPr>
  </w:style>
  <w:style w:type="character" w:customStyle="1" w:styleId="number">
    <w:name w:val="number"/>
    <w:basedOn w:val="DefaultParagraphFont"/>
    <w:rsid w:val="00224B7A"/>
  </w:style>
  <w:style w:type="character" w:customStyle="1" w:styleId="newwindow">
    <w:name w:val="newwindow"/>
    <w:basedOn w:val="DefaultParagraphFont"/>
    <w:rsid w:val="00224B7A"/>
  </w:style>
  <w:style w:type="paragraph" w:styleId="Header0">
    <w:name w:val="header"/>
    <w:basedOn w:val="Normal"/>
    <w:link w:val="HeaderChar"/>
    <w:uiPriority w:val="99"/>
    <w:unhideWhenUsed/>
    <w:rsid w:val="00224B7A"/>
    <w:pPr>
      <w:tabs>
        <w:tab w:val="center" w:pos="4513"/>
        <w:tab w:val="right" w:pos="9026"/>
      </w:tabs>
      <w:spacing w:after="0" w:line="240" w:lineRule="auto"/>
    </w:pPr>
  </w:style>
  <w:style w:type="character" w:customStyle="1" w:styleId="HeaderChar">
    <w:name w:val="Header Char"/>
    <w:basedOn w:val="DefaultParagraphFont"/>
    <w:link w:val="Header0"/>
    <w:uiPriority w:val="99"/>
    <w:rsid w:val="00224B7A"/>
  </w:style>
  <w:style w:type="paragraph" w:styleId="Footer0">
    <w:name w:val="footer"/>
    <w:basedOn w:val="Normal"/>
    <w:link w:val="FooterChar"/>
    <w:uiPriority w:val="99"/>
    <w:unhideWhenUsed/>
    <w:rsid w:val="00224B7A"/>
    <w:pPr>
      <w:tabs>
        <w:tab w:val="center" w:pos="4513"/>
        <w:tab w:val="right" w:pos="9026"/>
      </w:tabs>
      <w:spacing w:after="0" w:line="240" w:lineRule="auto"/>
    </w:pPr>
  </w:style>
  <w:style w:type="character" w:customStyle="1" w:styleId="FooterChar">
    <w:name w:val="Footer Char"/>
    <w:basedOn w:val="DefaultParagraphFont"/>
    <w:link w:val="Footer0"/>
    <w:uiPriority w:val="99"/>
    <w:rsid w:val="00224B7A"/>
  </w:style>
  <w:style w:type="paragraph" w:styleId="ListParagraph">
    <w:name w:val="List Paragraph"/>
    <w:basedOn w:val="Normal"/>
    <w:uiPriority w:val="34"/>
    <w:qFormat/>
    <w:rsid w:val="00224B7A"/>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76698">
      <w:bodyDiv w:val="1"/>
      <w:marLeft w:val="0"/>
      <w:marRight w:val="0"/>
      <w:marTop w:val="0"/>
      <w:marBottom w:val="0"/>
      <w:divBdr>
        <w:top w:val="none" w:sz="0" w:space="0" w:color="auto"/>
        <w:left w:val="none" w:sz="0" w:space="0" w:color="auto"/>
        <w:bottom w:val="none" w:sz="0" w:space="0" w:color="auto"/>
        <w:right w:val="none" w:sz="0" w:space="0" w:color="auto"/>
      </w:divBdr>
      <w:divsChild>
        <w:div w:id="635910357">
          <w:marLeft w:val="0"/>
          <w:marRight w:val="0"/>
          <w:marTop w:val="0"/>
          <w:marBottom w:val="0"/>
          <w:divBdr>
            <w:top w:val="none" w:sz="0" w:space="0" w:color="auto"/>
            <w:left w:val="none" w:sz="0" w:space="0" w:color="auto"/>
            <w:bottom w:val="none" w:sz="0" w:space="0" w:color="auto"/>
            <w:right w:val="none" w:sz="0" w:space="0" w:color="auto"/>
          </w:divBdr>
          <w:divsChild>
            <w:div w:id="627009644">
              <w:marLeft w:val="0"/>
              <w:marRight w:val="0"/>
              <w:marTop w:val="150"/>
              <w:marBottom w:val="0"/>
              <w:divBdr>
                <w:top w:val="none" w:sz="0" w:space="0" w:color="auto"/>
                <w:left w:val="none" w:sz="0" w:space="0" w:color="auto"/>
                <w:bottom w:val="none" w:sz="0" w:space="0" w:color="auto"/>
                <w:right w:val="none" w:sz="0" w:space="0" w:color="auto"/>
              </w:divBdr>
              <w:divsChild>
                <w:div w:id="727722875">
                  <w:marLeft w:val="3300"/>
                  <w:marRight w:val="0"/>
                  <w:marTop w:val="0"/>
                  <w:marBottom w:val="0"/>
                  <w:divBdr>
                    <w:top w:val="none" w:sz="0" w:space="0" w:color="auto"/>
                    <w:left w:val="none" w:sz="0" w:space="0" w:color="auto"/>
                    <w:bottom w:val="none" w:sz="0" w:space="0" w:color="auto"/>
                    <w:right w:val="none" w:sz="0" w:space="0" w:color="auto"/>
                  </w:divBdr>
                  <w:divsChild>
                    <w:div w:id="1987662671">
                      <w:marLeft w:val="0"/>
                      <w:marRight w:val="0"/>
                      <w:marTop w:val="0"/>
                      <w:marBottom w:val="0"/>
                      <w:divBdr>
                        <w:top w:val="single" w:sz="6" w:space="7" w:color="A8A8A8"/>
                        <w:left w:val="single" w:sz="2" w:space="14" w:color="A8A8A8"/>
                        <w:bottom w:val="single" w:sz="6" w:space="7" w:color="A8A8A8"/>
                        <w:right w:val="single" w:sz="2" w:space="14" w:color="A8A8A8"/>
                      </w:divBdr>
                      <w:divsChild>
                        <w:div w:id="1073235956">
                          <w:marLeft w:val="0"/>
                          <w:marRight w:val="0"/>
                          <w:marTop w:val="0"/>
                          <w:marBottom w:val="0"/>
                          <w:divBdr>
                            <w:top w:val="none" w:sz="0" w:space="0" w:color="auto"/>
                            <w:left w:val="none" w:sz="0" w:space="0" w:color="auto"/>
                            <w:bottom w:val="none" w:sz="0" w:space="0" w:color="auto"/>
                            <w:right w:val="none" w:sz="0" w:space="0" w:color="auto"/>
                          </w:divBdr>
                          <w:divsChild>
                            <w:div w:id="1868903626">
                              <w:marLeft w:val="0"/>
                              <w:marRight w:val="0"/>
                              <w:marTop w:val="0"/>
                              <w:marBottom w:val="0"/>
                              <w:divBdr>
                                <w:top w:val="none" w:sz="0" w:space="0" w:color="auto"/>
                                <w:left w:val="none" w:sz="0" w:space="0" w:color="auto"/>
                                <w:bottom w:val="none" w:sz="0" w:space="0" w:color="auto"/>
                                <w:right w:val="none" w:sz="0" w:space="0" w:color="auto"/>
                              </w:divBdr>
                              <w:divsChild>
                                <w:div w:id="1651904369">
                                  <w:marLeft w:val="0"/>
                                  <w:marRight w:val="0"/>
                                  <w:marTop w:val="0"/>
                                  <w:marBottom w:val="0"/>
                                  <w:divBdr>
                                    <w:top w:val="none" w:sz="0" w:space="0" w:color="auto"/>
                                    <w:left w:val="none" w:sz="0" w:space="0" w:color="auto"/>
                                    <w:bottom w:val="none" w:sz="0" w:space="0" w:color="auto"/>
                                    <w:right w:val="none" w:sz="0" w:space="0" w:color="auto"/>
                                  </w:divBdr>
                                  <w:divsChild>
                                    <w:div w:id="1729378657">
                                      <w:marLeft w:val="0"/>
                                      <w:marRight w:val="0"/>
                                      <w:marTop w:val="0"/>
                                      <w:marBottom w:val="0"/>
                                      <w:divBdr>
                                        <w:top w:val="none" w:sz="0" w:space="0" w:color="auto"/>
                                        <w:left w:val="none" w:sz="0" w:space="0" w:color="auto"/>
                                        <w:bottom w:val="none" w:sz="0" w:space="0" w:color="auto"/>
                                        <w:right w:val="none" w:sz="0" w:space="0" w:color="auto"/>
                                      </w:divBdr>
                                      <w:divsChild>
                                        <w:div w:id="963275029">
                                          <w:marLeft w:val="0"/>
                                          <w:marRight w:val="0"/>
                                          <w:marTop w:val="0"/>
                                          <w:marBottom w:val="0"/>
                                          <w:divBdr>
                                            <w:top w:val="none" w:sz="0" w:space="0" w:color="auto"/>
                                            <w:left w:val="none" w:sz="0" w:space="0" w:color="auto"/>
                                            <w:bottom w:val="none" w:sz="0" w:space="0" w:color="auto"/>
                                            <w:right w:val="none" w:sz="0" w:space="0" w:color="auto"/>
                                          </w:divBdr>
                                          <w:divsChild>
                                            <w:div w:id="553469648">
                                              <w:marLeft w:val="0"/>
                                              <w:marRight w:val="0"/>
                                              <w:marTop w:val="0"/>
                                              <w:marBottom w:val="0"/>
                                              <w:divBdr>
                                                <w:top w:val="none" w:sz="0" w:space="0" w:color="auto"/>
                                                <w:left w:val="none" w:sz="0" w:space="0" w:color="auto"/>
                                                <w:bottom w:val="none" w:sz="0" w:space="0" w:color="auto"/>
                                                <w:right w:val="none" w:sz="0" w:space="0" w:color="auto"/>
                                              </w:divBdr>
                                              <w:divsChild>
                                                <w:div w:id="57168968">
                                                  <w:marLeft w:val="0"/>
                                                  <w:marRight w:val="0"/>
                                                  <w:marTop w:val="0"/>
                                                  <w:marBottom w:val="0"/>
                                                  <w:divBdr>
                                                    <w:top w:val="none" w:sz="0" w:space="0" w:color="auto"/>
                                                    <w:left w:val="none" w:sz="0" w:space="0" w:color="auto"/>
                                                    <w:bottom w:val="none" w:sz="0" w:space="0" w:color="auto"/>
                                                    <w:right w:val="none" w:sz="0" w:space="0" w:color="auto"/>
                                                  </w:divBdr>
                                                  <w:divsChild>
                                                    <w:div w:id="358245159">
                                                      <w:marLeft w:val="0"/>
                                                      <w:marRight w:val="0"/>
                                                      <w:marTop w:val="0"/>
                                                      <w:marBottom w:val="0"/>
                                                      <w:divBdr>
                                                        <w:top w:val="none" w:sz="0" w:space="0" w:color="auto"/>
                                                        <w:left w:val="none" w:sz="0" w:space="0" w:color="auto"/>
                                                        <w:bottom w:val="none" w:sz="0" w:space="0" w:color="auto"/>
                                                        <w:right w:val="none" w:sz="0" w:space="0" w:color="auto"/>
                                                      </w:divBdr>
                                                    </w:div>
                                                  </w:divsChild>
                                                </w:div>
                                                <w:div w:id="1818061571">
                                                  <w:marLeft w:val="0"/>
                                                  <w:marRight w:val="0"/>
                                                  <w:marTop w:val="0"/>
                                                  <w:marBottom w:val="0"/>
                                                  <w:divBdr>
                                                    <w:top w:val="none" w:sz="0" w:space="0" w:color="auto"/>
                                                    <w:left w:val="none" w:sz="0" w:space="0" w:color="auto"/>
                                                    <w:bottom w:val="none" w:sz="0" w:space="0" w:color="auto"/>
                                                    <w:right w:val="none" w:sz="0" w:space="0" w:color="auto"/>
                                                  </w:divBdr>
                                                  <w:divsChild>
                                                    <w:div w:id="1012297308">
                                                      <w:marLeft w:val="0"/>
                                                      <w:marRight w:val="0"/>
                                                      <w:marTop w:val="0"/>
                                                      <w:marBottom w:val="0"/>
                                                      <w:divBdr>
                                                        <w:top w:val="none" w:sz="0" w:space="0" w:color="auto"/>
                                                        <w:left w:val="none" w:sz="0" w:space="0" w:color="auto"/>
                                                        <w:bottom w:val="none" w:sz="0" w:space="0" w:color="auto"/>
                                                        <w:right w:val="none" w:sz="0" w:space="0" w:color="auto"/>
                                                      </w:divBdr>
                                                    </w:div>
                                                  </w:divsChild>
                                                </w:div>
                                                <w:div w:id="1197623472">
                                                  <w:marLeft w:val="0"/>
                                                  <w:marRight w:val="0"/>
                                                  <w:marTop w:val="0"/>
                                                  <w:marBottom w:val="0"/>
                                                  <w:divBdr>
                                                    <w:top w:val="none" w:sz="0" w:space="0" w:color="auto"/>
                                                    <w:left w:val="none" w:sz="0" w:space="0" w:color="auto"/>
                                                    <w:bottom w:val="none" w:sz="0" w:space="0" w:color="auto"/>
                                                    <w:right w:val="none" w:sz="0" w:space="0" w:color="auto"/>
                                                  </w:divBdr>
                                                  <w:divsChild>
                                                    <w:div w:id="1637223617">
                                                      <w:marLeft w:val="0"/>
                                                      <w:marRight w:val="0"/>
                                                      <w:marTop w:val="0"/>
                                                      <w:marBottom w:val="0"/>
                                                      <w:divBdr>
                                                        <w:top w:val="none" w:sz="0" w:space="0" w:color="auto"/>
                                                        <w:left w:val="none" w:sz="0" w:space="0" w:color="auto"/>
                                                        <w:bottom w:val="none" w:sz="0" w:space="0" w:color="auto"/>
                                                        <w:right w:val="none" w:sz="0" w:space="0" w:color="auto"/>
                                                      </w:divBdr>
                                                    </w:div>
                                                  </w:divsChild>
                                                </w:div>
                                                <w:div w:id="198859347">
                                                  <w:marLeft w:val="0"/>
                                                  <w:marRight w:val="0"/>
                                                  <w:marTop w:val="0"/>
                                                  <w:marBottom w:val="0"/>
                                                  <w:divBdr>
                                                    <w:top w:val="none" w:sz="0" w:space="0" w:color="auto"/>
                                                    <w:left w:val="none" w:sz="0" w:space="0" w:color="auto"/>
                                                    <w:bottom w:val="none" w:sz="0" w:space="0" w:color="auto"/>
                                                    <w:right w:val="none" w:sz="0" w:space="0" w:color="auto"/>
                                                  </w:divBdr>
                                                  <w:divsChild>
                                                    <w:div w:id="759520339">
                                                      <w:marLeft w:val="0"/>
                                                      <w:marRight w:val="0"/>
                                                      <w:marTop w:val="0"/>
                                                      <w:marBottom w:val="0"/>
                                                      <w:divBdr>
                                                        <w:top w:val="none" w:sz="0" w:space="0" w:color="auto"/>
                                                        <w:left w:val="none" w:sz="0" w:space="0" w:color="auto"/>
                                                        <w:bottom w:val="none" w:sz="0" w:space="0" w:color="auto"/>
                                                        <w:right w:val="none" w:sz="0" w:space="0" w:color="auto"/>
                                                      </w:divBdr>
                                                    </w:div>
                                                  </w:divsChild>
                                                </w:div>
                                                <w:div w:id="1105461943">
                                                  <w:marLeft w:val="0"/>
                                                  <w:marRight w:val="0"/>
                                                  <w:marTop w:val="0"/>
                                                  <w:marBottom w:val="0"/>
                                                  <w:divBdr>
                                                    <w:top w:val="none" w:sz="0" w:space="0" w:color="auto"/>
                                                    <w:left w:val="none" w:sz="0" w:space="0" w:color="auto"/>
                                                    <w:bottom w:val="none" w:sz="0" w:space="0" w:color="auto"/>
                                                    <w:right w:val="none" w:sz="0" w:space="0" w:color="auto"/>
                                                  </w:divBdr>
                                                  <w:divsChild>
                                                    <w:div w:id="1152059594">
                                                      <w:marLeft w:val="0"/>
                                                      <w:marRight w:val="0"/>
                                                      <w:marTop w:val="0"/>
                                                      <w:marBottom w:val="0"/>
                                                      <w:divBdr>
                                                        <w:top w:val="none" w:sz="0" w:space="0" w:color="auto"/>
                                                        <w:left w:val="none" w:sz="0" w:space="0" w:color="auto"/>
                                                        <w:bottom w:val="none" w:sz="0" w:space="0" w:color="auto"/>
                                                        <w:right w:val="none" w:sz="0" w:space="0" w:color="auto"/>
                                                      </w:divBdr>
                                                    </w:div>
                                                  </w:divsChild>
                                                </w:div>
                                                <w:div w:id="1079908555">
                                                  <w:marLeft w:val="0"/>
                                                  <w:marRight w:val="0"/>
                                                  <w:marTop w:val="0"/>
                                                  <w:marBottom w:val="0"/>
                                                  <w:divBdr>
                                                    <w:top w:val="none" w:sz="0" w:space="0" w:color="auto"/>
                                                    <w:left w:val="none" w:sz="0" w:space="0" w:color="auto"/>
                                                    <w:bottom w:val="none" w:sz="0" w:space="0" w:color="auto"/>
                                                    <w:right w:val="none" w:sz="0" w:space="0" w:color="auto"/>
                                                  </w:divBdr>
                                                  <w:divsChild>
                                                    <w:div w:id="1438521834">
                                                      <w:marLeft w:val="0"/>
                                                      <w:marRight w:val="0"/>
                                                      <w:marTop w:val="0"/>
                                                      <w:marBottom w:val="0"/>
                                                      <w:divBdr>
                                                        <w:top w:val="none" w:sz="0" w:space="0" w:color="auto"/>
                                                        <w:left w:val="none" w:sz="0" w:space="0" w:color="auto"/>
                                                        <w:bottom w:val="none" w:sz="0" w:space="0" w:color="auto"/>
                                                        <w:right w:val="none" w:sz="0" w:space="0" w:color="auto"/>
                                                      </w:divBdr>
                                                    </w:div>
                                                  </w:divsChild>
                                                </w:div>
                                                <w:div w:id="1448357128">
                                                  <w:marLeft w:val="0"/>
                                                  <w:marRight w:val="0"/>
                                                  <w:marTop w:val="0"/>
                                                  <w:marBottom w:val="0"/>
                                                  <w:divBdr>
                                                    <w:top w:val="none" w:sz="0" w:space="0" w:color="auto"/>
                                                    <w:left w:val="none" w:sz="0" w:space="0" w:color="auto"/>
                                                    <w:bottom w:val="none" w:sz="0" w:space="0" w:color="auto"/>
                                                    <w:right w:val="none" w:sz="0" w:space="0" w:color="auto"/>
                                                  </w:divBdr>
                                                  <w:divsChild>
                                                    <w:div w:id="1013726454">
                                                      <w:marLeft w:val="0"/>
                                                      <w:marRight w:val="0"/>
                                                      <w:marTop w:val="0"/>
                                                      <w:marBottom w:val="0"/>
                                                      <w:divBdr>
                                                        <w:top w:val="none" w:sz="0" w:space="0" w:color="auto"/>
                                                        <w:left w:val="none" w:sz="0" w:space="0" w:color="auto"/>
                                                        <w:bottom w:val="none" w:sz="0" w:space="0" w:color="auto"/>
                                                        <w:right w:val="none" w:sz="0" w:space="0" w:color="auto"/>
                                                      </w:divBdr>
                                                    </w:div>
                                                  </w:divsChild>
                                                </w:div>
                                                <w:div w:id="50887475">
                                                  <w:marLeft w:val="0"/>
                                                  <w:marRight w:val="0"/>
                                                  <w:marTop w:val="0"/>
                                                  <w:marBottom w:val="0"/>
                                                  <w:divBdr>
                                                    <w:top w:val="none" w:sz="0" w:space="0" w:color="auto"/>
                                                    <w:left w:val="none" w:sz="0" w:space="0" w:color="auto"/>
                                                    <w:bottom w:val="none" w:sz="0" w:space="0" w:color="auto"/>
                                                    <w:right w:val="none" w:sz="0" w:space="0" w:color="auto"/>
                                                  </w:divBdr>
                                                  <w:divsChild>
                                                    <w:div w:id="208306078">
                                                      <w:marLeft w:val="0"/>
                                                      <w:marRight w:val="0"/>
                                                      <w:marTop w:val="0"/>
                                                      <w:marBottom w:val="0"/>
                                                      <w:divBdr>
                                                        <w:top w:val="none" w:sz="0" w:space="0" w:color="auto"/>
                                                        <w:left w:val="none" w:sz="0" w:space="0" w:color="auto"/>
                                                        <w:bottom w:val="none" w:sz="0" w:space="0" w:color="auto"/>
                                                        <w:right w:val="none" w:sz="0" w:space="0" w:color="auto"/>
                                                      </w:divBdr>
                                                    </w:div>
                                                  </w:divsChild>
                                                </w:div>
                                                <w:div w:id="2001960469">
                                                  <w:marLeft w:val="0"/>
                                                  <w:marRight w:val="0"/>
                                                  <w:marTop w:val="0"/>
                                                  <w:marBottom w:val="0"/>
                                                  <w:divBdr>
                                                    <w:top w:val="none" w:sz="0" w:space="0" w:color="auto"/>
                                                    <w:left w:val="none" w:sz="0" w:space="0" w:color="auto"/>
                                                    <w:bottom w:val="none" w:sz="0" w:space="0" w:color="auto"/>
                                                    <w:right w:val="none" w:sz="0" w:space="0" w:color="auto"/>
                                                  </w:divBdr>
                                                  <w:divsChild>
                                                    <w:div w:id="1492403395">
                                                      <w:marLeft w:val="0"/>
                                                      <w:marRight w:val="0"/>
                                                      <w:marTop w:val="0"/>
                                                      <w:marBottom w:val="0"/>
                                                      <w:divBdr>
                                                        <w:top w:val="none" w:sz="0" w:space="0" w:color="auto"/>
                                                        <w:left w:val="none" w:sz="0" w:space="0" w:color="auto"/>
                                                        <w:bottom w:val="none" w:sz="0" w:space="0" w:color="auto"/>
                                                        <w:right w:val="none" w:sz="0" w:space="0" w:color="auto"/>
                                                      </w:divBdr>
                                                    </w:div>
                                                  </w:divsChild>
                                                </w:div>
                                                <w:div w:id="1223520051">
                                                  <w:marLeft w:val="0"/>
                                                  <w:marRight w:val="0"/>
                                                  <w:marTop w:val="0"/>
                                                  <w:marBottom w:val="0"/>
                                                  <w:divBdr>
                                                    <w:top w:val="none" w:sz="0" w:space="0" w:color="auto"/>
                                                    <w:left w:val="none" w:sz="0" w:space="0" w:color="auto"/>
                                                    <w:bottom w:val="none" w:sz="0" w:space="0" w:color="auto"/>
                                                    <w:right w:val="none" w:sz="0" w:space="0" w:color="auto"/>
                                                  </w:divBdr>
                                                  <w:divsChild>
                                                    <w:div w:id="990451382">
                                                      <w:marLeft w:val="0"/>
                                                      <w:marRight w:val="0"/>
                                                      <w:marTop w:val="0"/>
                                                      <w:marBottom w:val="0"/>
                                                      <w:divBdr>
                                                        <w:top w:val="none" w:sz="0" w:space="0" w:color="auto"/>
                                                        <w:left w:val="none" w:sz="0" w:space="0" w:color="auto"/>
                                                        <w:bottom w:val="none" w:sz="0" w:space="0" w:color="auto"/>
                                                        <w:right w:val="none" w:sz="0" w:space="0" w:color="auto"/>
                                                      </w:divBdr>
                                                    </w:div>
                                                  </w:divsChild>
                                                </w:div>
                                                <w:div w:id="2057000715">
                                                  <w:marLeft w:val="0"/>
                                                  <w:marRight w:val="0"/>
                                                  <w:marTop w:val="0"/>
                                                  <w:marBottom w:val="0"/>
                                                  <w:divBdr>
                                                    <w:top w:val="none" w:sz="0" w:space="0" w:color="auto"/>
                                                    <w:left w:val="none" w:sz="0" w:space="0" w:color="auto"/>
                                                    <w:bottom w:val="none" w:sz="0" w:space="0" w:color="auto"/>
                                                    <w:right w:val="none" w:sz="0" w:space="0" w:color="auto"/>
                                                  </w:divBdr>
                                                  <w:divsChild>
                                                    <w:div w:id="962733799">
                                                      <w:marLeft w:val="0"/>
                                                      <w:marRight w:val="0"/>
                                                      <w:marTop w:val="0"/>
                                                      <w:marBottom w:val="0"/>
                                                      <w:divBdr>
                                                        <w:top w:val="none" w:sz="0" w:space="0" w:color="auto"/>
                                                        <w:left w:val="none" w:sz="0" w:space="0" w:color="auto"/>
                                                        <w:bottom w:val="none" w:sz="0" w:space="0" w:color="auto"/>
                                                        <w:right w:val="none" w:sz="0" w:space="0" w:color="auto"/>
                                                      </w:divBdr>
                                                    </w:div>
                                                  </w:divsChild>
                                                </w:div>
                                                <w:div w:id="702557459">
                                                  <w:marLeft w:val="0"/>
                                                  <w:marRight w:val="0"/>
                                                  <w:marTop w:val="0"/>
                                                  <w:marBottom w:val="0"/>
                                                  <w:divBdr>
                                                    <w:top w:val="none" w:sz="0" w:space="0" w:color="auto"/>
                                                    <w:left w:val="none" w:sz="0" w:space="0" w:color="auto"/>
                                                    <w:bottom w:val="none" w:sz="0" w:space="0" w:color="auto"/>
                                                    <w:right w:val="none" w:sz="0" w:space="0" w:color="auto"/>
                                                  </w:divBdr>
                                                  <w:divsChild>
                                                    <w:div w:id="663704643">
                                                      <w:marLeft w:val="0"/>
                                                      <w:marRight w:val="0"/>
                                                      <w:marTop w:val="0"/>
                                                      <w:marBottom w:val="0"/>
                                                      <w:divBdr>
                                                        <w:top w:val="none" w:sz="0" w:space="0" w:color="auto"/>
                                                        <w:left w:val="none" w:sz="0" w:space="0" w:color="auto"/>
                                                        <w:bottom w:val="none" w:sz="0" w:space="0" w:color="auto"/>
                                                        <w:right w:val="none" w:sz="0" w:space="0" w:color="auto"/>
                                                      </w:divBdr>
                                                    </w:div>
                                                  </w:divsChild>
                                                </w:div>
                                                <w:div w:id="2146504624">
                                                  <w:marLeft w:val="0"/>
                                                  <w:marRight w:val="0"/>
                                                  <w:marTop w:val="0"/>
                                                  <w:marBottom w:val="0"/>
                                                  <w:divBdr>
                                                    <w:top w:val="none" w:sz="0" w:space="0" w:color="auto"/>
                                                    <w:left w:val="none" w:sz="0" w:space="0" w:color="auto"/>
                                                    <w:bottom w:val="none" w:sz="0" w:space="0" w:color="auto"/>
                                                    <w:right w:val="none" w:sz="0" w:space="0" w:color="auto"/>
                                                  </w:divBdr>
                                                  <w:divsChild>
                                                    <w:div w:id="5449934">
                                                      <w:marLeft w:val="0"/>
                                                      <w:marRight w:val="0"/>
                                                      <w:marTop w:val="0"/>
                                                      <w:marBottom w:val="0"/>
                                                      <w:divBdr>
                                                        <w:top w:val="none" w:sz="0" w:space="0" w:color="auto"/>
                                                        <w:left w:val="none" w:sz="0" w:space="0" w:color="auto"/>
                                                        <w:bottom w:val="none" w:sz="0" w:space="0" w:color="auto"/>
                                                        <w:right w:val="none" w:sz="0" w:space="0" w:color="auto"/>
                                                      </w:divBdr>
                                                    </w:div>
                                                  </w:divsChild>
                                                </w:div>
                                                <w:div w:id="914628711">
                                                  <w:marLeft w:val="0"/>
                                                  <w:marRight w:val="0"/>
                                                  <w:marTop w:val="0"/>
                                                  <w:marBottom w:val="0"/>
                                                  <w:divBdr>
                                                    <w:top w:val="none" w:sz="0" w:space="0" w:color="auto"/>
                                                    <w:left w:val="none" w:sz="0" w:space="0" w:color="auto"/>
                                                    <w:bottom w:val="none" w:sz="0" w:space="0" w:color="auto"/>
                                                    <w:right w:val="none" w:sz="0" w:space="0" w:color="auto"/>
                                                  </w:divBdr>
                                                  <w:divsChild>
                                                    <w:div w:id="1797946912">
                                                      <w:marLeft w:val="0"/>
                                                      <w:marRight w:val="0"/>
                                                      <w:marTop w:val="0"/>
                                                      <w:marBottom w:val="0"/>
                                                      <w:divBdr>
                                                        <w:top w:val="none" w:sz="0" w:space="0" w:color="auto"/>
                                                        <w:left w:val="none" w:sz="0" w:space="0" w:color="auto"/>
                                                        <w:bottom w:val="none" w:sz="0" w:space="0" w:color="auto"/>
                                                        <w:right w:val="none" w:sz="0" w:space="0" w:color="auto"/>
                                                      </w:divBdr>
                                                    </w:div>
                                                  </w:divsChild>
                                                </w:div>
                                                <w:div w:id="66540078">
                                                  <w:marLeft w:val="0"/>
                                                  <w:marRight w:val="0"/>
                                                  <w:marTop w:val="0"/>
                                                  <w:marBottom w:val="0"/>
                                                  <w:divBdr>
                                                    <w:top w:val="none" w:sz="0" w:space="0" w:color="auto"/>
                                                    <w:left w:val="none" w:sz="0" w:space="0" w:color="auto"/>
                                                    <w:bottom w:val="none" w:sz="0" w:space="0" w:color="auto"/>
                                                    <w:right w:val="none" w:sz="0" w:space="0" w:color="auto"/>
                                                  </w:divBdr>
                                                  <w:divsChild>
                                                    <w:div w:id="849679762">
                                                      <w:marLeft w:val="0"/>
                                                      <w:marRight w:val="0"/>
                                                      <w:marTop w:val="0"/>
                                                      <w:marBottom w:val="0"/>
                                                      <w:divBdr>
                                                        <w:top w:val="none" w:sz="0" w:space="0" w:color="auto"/>
                                                        <w:left w:val="none" w:sz="0" w:space="0" w:color="auto"/>
                                                        <w:bottom w:val="none" w:sz="0" w:space="0" w:color="auto"/>
                                                        <w:right w:val="none" w:sz="0" w:space="0" w:color="auto"/>
                                                      </w:divBdr>
                                                    </w:div>
                                                  </w:divsChild>
                                                </w:div>
                                                <w:div w:id="682820354">
                                                  <w:marLeft w:val="0"/>
                                                  <w:marRight w:val="0"/>
                                                  <w:marTop w:val="0"/>
                                                  <w:marBottom w:val="0"/>
                                                  <w:divBdr>
                                                    <w:top w:val="none" w:sz="0" w:space="0" w:color="auto"/>
                                                    <w:left w:val="none" w:sz="0" w:space="0" w:color="auto"/>
                                                    <w:bottom w:val="none" w:sz="0" w:space="0" w:color="auto"/>
                                                    <w:right w:val="none" w:sz="0" w:space="0" w:color="auto"/>
                                                  </w:divBdr>
                                                  <w:divsChild>
                                                    <w:div w:id="1522738163">
                                                      <w:marLeft w:val="0"/>
                                                      <w:marRight w:val="0"/>
                                                      <w:marTop w:val="0"/>
                                                      <w:marBottom w:val="0"/>
                                                      <w:divBdr>
                                                        <w:top w:val="none" w:sz="0" w:space="0" w:color="auto"/>
                                                        <w:left w:val="none" w:sz="0" w:space="0" w:color="auto"/>
                                                        <w:bottom w:val="none" w:sz="0" w:space="0" w:color="auto"/>
                                                        <w:right w:val="none" w:sz="0" w:space="0" w:color="auto"/>
                                                      </w:divBdr>
                                                    </w:div>
                                                  </w:divsChild>
                                                </w:div>
                                                <w:div w:id="410588143">
                                                  <w:marLeft w:val="0"/>
                                                  <w:marRight w:val="0"/>
                                                  <w:marTop w:val="0"/>
                                                  <w:marBottom w:val="0"/>
                                                  <w:divBdr>
                                                    <w:top w:val="none" w:sz="0" w:space="0" w:color="auto"/>
                                                    <w:left w:val="none" w:sz="0" w:space="0" w:color="auto"/>
                                                    <w:bottom w:val="none" w:sz="0" w:space="0" w:color="auto"/>
                                                    <w:right w:val="none" w:sz="0" w:space="0" w:color="auto"/>
                                                  </w:divBdr>
                                                  <w:divsChild>
                                                    <w:div w:id="1826893494">
                                                      <w:marLeft w:val="0"/>
                                                      <w:marRight w:val="0"/>
                                                      <w:marTop w:val="0"/>
                                                      <w:marBottom w:val="0"/>
                                                      <w:divBdr>
                                                        <w:top w:val="none" w:sz="0" w:space="0" w:color="auto"/>
                                                        <w:left w:val="none" w:sz="0" w:space="0" w:color="auto"/>
                                                        <w:bottom w:val="none" w:sz="0" w:space="0" w:color="auto"/>
                                                        <w:right w:val="none" w:sz="0" w:space="0" w:color="auto"/>
                                                      </w:divBdr>
                                                    </w:div>
                                                  </w:divsChild>
                                                </w:div>
                                                <w:div w:id="1136795758">
                                                  <w:marLeft w:val="0"/>
                                                  <w:marRight w:val="0"/>
                                                  <w:marTop w:val="0"/>
                                                  <w:marBottom w:val="0"/>
                                                  <w:divBdr>
                                                    <w:top w:val="none" w:sz="0" w:space="0" w:color="auto"/>
                                                    <w:left w:val="none" w:sz="0" w:space="0" w:color="auto"/>
                                                    <w:bottom w:val="none" w:sz="0" w:space="0" w:color="auto"/>
                                                    <w:right w:val="none" w:sz="0" w:space="0" w:color="auto"/>
                                                  </w:divBdr>
                                                  <w:divsChild>
                                                    <w:div w:id="1458987253">
                                                      <w:marLeft w:val="0"/>
                                                      <w:marRight w:val="0"/>
                                                      <w:marTop w:val="0"/>
                                                      <w:marBottom w:val="0"/>
                                                      <w:divBdr>
                                                        <w:top w:val="none" w:sz="0" w:space="0" w:color="auto"/>
                                                        <w:left w:val="none" w:sz="0" w:space="0" w:color="auto"/>
                                                        <w:bottom w:val="none" w:sz="0" w:space="0" w:color="auto"/>
                                                        <w:right w:val="none" w:sz="0" w:space="0" w:color="auto"/>
                                                      </w:divBdr>
                                                    </w:div>
                                                  </w:divsChild>
                                                </w:div>
                                                <w:div w:id="825515319">
                                                  <w:marLeft w:val="0"/>
                                                  <w:marRight w:val="0"/>
                                                  <w:marTop w:val="0"/>
                                                  <w:marBottom w:val="0"/>
                                                  <w:divBdr>
                                                    <w:top w:val="none" w:sz="0" w:space="0" w:color="auto"/>
                                                    <w:left w:val="none" w:sz="0" w:space="0" w:color="auto"/>
                                                    <w:bottom w:val="none" w:sz="0" w:space="0" w:color="auto"/>
                                                    <w:right w:val="none" w:sz="0" w:space="0" w:color="auto"/>
                                                  </w:divBdr>
                                                  <w:divsChild>
                                                    <w:div w:id="710226458">
                                                      <w:marLeft w:val="0"/>
                                                      <w:marRight w:val="0"/>
                                                      <w:marTop w:val="0"/>
                                                      <w:marBottom w:val="0"/>
                                                      <w:divBdr>
                                                        <w:top w:val="none" w:sz="0" w:space="0" w:color="auto"/>
                                                        <w:left w:val="none" w:sz="0" w:space="0" w:color="auto"/>
                                                        <w:bottom w:val="none" w:sz="0" w:space="0" w:color="auto"/>
                                                        <w:right w:val="none" w:sz="0" w:space="0" w:color="auto"/>
                                                      </w:divBdr>
                                                    </w:div>
                                                  </w:divsChild>
                                                </w:div>
                                                <w:div w:id="658733702">
                                                  <w:marLeft w:val="0"/>
                                                  <w:marRight w:val="0"/>
                                                  <w:marTop w:val="0"/>
                                                  <w:marBottom w:val="0"/>
                                                  <w:divBdr>
                                                    <w:top w:val="none" w:sz="0" w:space="0" w:color="auto"/>
                                                    <w:left w:val="none" w:sz="0" w:space="0" w:color="auto"/>
                                                    <w:bottom w:val="none" w:sz="0" w:space="0" w:color="auto"/>
                                                    <w:right w:val="none" w:sz="0" w:space="0" w:color="auto"/>
                                                  </w:divBdr>
                                                  <w:divsChild>
                                                    <w:div w:id="872227543">
                                                      <w:marLeft w:val="0"/>
                                                      <w:marRight w:val="0"/>
                                                      <w:marTop w:val="0"/>
                                                      <w:marBottom w:val="0"/>
                                                      <w:divBdr>
                                                        <w:top w:val="none" w:sz="0" w:space="0" w:color="auto"/>
                                                        <w:left w:val="none" w:sz="0" w:space="0" w:color="auto"/>
                                                        <w:bottom w:val="none" w:sz="0" w:space="0" w:color="auto"/>
                                                        <w:right w:val="none" w:sz="0" w:space="0" w:color="auto"/>
                                                      </w:divBdr>
                                                    </w:div>
                                                  </w:divsChild>
                                                </w:div>
                                                <w:div w:id="2136830316">
                                                  <w:marLeft w:val="0"/>
                                                  <w:marRight w:val="0"/>
                                                  <w:marTop w:val="0"/>
                                                  <w:marBottom w:val="0"/>
                                                  <w:divBdr>
                                                    <w:top w:val="none" w:sz="0" w:space="0" w:color="auto"/>
                                                    <w:left w:val="none" w:sz="0" w:space="0" w:color="auto"/>
                                                    <w:bottom w:val="none" w:sz="0" w:space="0" w:color="auto"/>
                                                    <w:right w:val="none" w:sz="0" w:space="0" w:color="auto"/>
                                                  </w:divBdr>
                                                  <w:divsChild>
                                                    <w:div w:id="533228171">
                                                      <w:marLeft w:val="0"/>
                                                      <w:marRight w:val="0"/>
                                                      <w:marTop w:val="0"/>
                                                      <w:marBottom w:val="0"/>
                                                      <w:divBdr>
                                                        <w:top w:val="none" w:sz="0" w:space="0" w:color="auto"/>
                                                        <w:left w:val="none" w:sz="0" w:space="0" w:color="auto"/>
                                                        <w:bottom w:val="none" w:sz="0" w:space="0" w:color="auto"/>
                                                        <w:right w:val="none" w:sz="0" w:space="0" w:color="auto"/>
                                                      </w:divBdr>
                                                    </w:div>
                                                  </w:divsChild>
                                                </w:div>
                                                <w:div w:id="420028677">
                                                  <w:marLeft w:val="0"/>
                                                  <w:marRight w:val="0"/>
                                                  <w:marTop w:val="0"/>
                                                  <w:marBottom w:val="0"/>
                                                  <w:divBdr>
                                                    <w:top w:val="none" w:sz="0" w:space="0" w:color="auto"/>
                                                    <w:left w:val="none" w:sz="0" w:space="0" w:color="auto"/>
                                                    <w:bottom w:val="none" w:sz="0" w:space="0" w:color="auto"/>
                                                    <w:right w:val="none" w:sz="0" w:space="0" w:color="auto"/>
                                                  </w:divBdr>
                                                  <w:divsChild>
                                                    <w:div w:id="1107195910">
                                                      <w:marLeft w:val="0"/>
                                                      <w:marRight w:val="0"/>
                                                      <w:marTop w:val="0"/>
                                                      <w:marBottom w:val="0"/>
                                                      <w:divBdr>
                                                        <w:top w:val="none" w:sz="0" w:space="0" w:color="auto"/>
                                                        <w:left w:val="none" w:sz="0" w:space="0" w:color="auto"/>
                                                        <w:bottom w:val="none" w:sz="0" w:space="0" w:color="auto"/>
                                                        <w:right w:val="none" w:sz="0" w:space="0" w:color="auto"/>
                                                      </w:divBdr>
                                                    </w:div>
                                                  </w:divsChild>
                                                </w:div>
                                                <w:div w:id="203373737">
                                                  <w:marLeft w:val="0"/>
                                                  <w:marRight w:val="0"/>
                                                  <w:marTop w:val="0"/>
                                                  <w:marBottom w:val="0"/>
                                                  <w:divBdr>
                                                    <w:top w:val="none" w:sz="0" w:space="0" w:color="auto"/>
                                                    <w:left w:val="none" w:sz="0" w:space="0" w:color="auto"/>
                                                    <w:bottom w:val="none" w:sz="0" w:space="0" w:color="auto"/>
                                                    <w:right w:val="none" w:sz="0" w:space="0" w:color="auto"/>
                                                  </w:divBdr>
                                                  <w:divsChild>
                                                    <w:div w:id="1756320167">
                                                      <w:marLeft w:val="0"/>
                                                      <w:marRight w:val="0"/>
                                                      <w:marTop w:val="0"/>
                                                      <w:marBottom w:val="0"/>
                                                      <w:divBdr>
                                                        <w:top w:val="none" w:sz="0" w:space="0" w:color="auto"/>
                                                        <w:left w:val="none" w:sz="0" w:space="0" w:color="auto"/>
                                                        <w:bottom w:val="none" w:sz="0" w:space="0" w:color="auto"/>
                                                        <w:right w:val="none" w:sz="0" w:space="0" w:color="auto"/>
                                                      </w:divBdr>
                                                    </w:div>
                                                  </w:divsChild>
                                                </w:div>
                                                <w:div w:id="425461184">
                                                  <w:marLeft w:val="0"/>
                                                  <w:marRight w:val="0"/>
                                                  <w:marTop w:val="0"/>
                                                  <w:marBottom w:val="0"/>
                                                  <w:divBdr>
                                                    <w:top w:val="none" w:sz="0" w:space="0" w:color="auto"/>
                                                    <w:left w:val="none" w:sz="0" w:space="0" w:color="auto"/>
                                                    <w:bottom w:val="none" w:sz="0" w:space="0" w:color="auto"/>
                                                    <w:right w:val="none" w:sz="0" w:space="0" w:color="auto"/>
                                                  </w:divBdr>
                                                  <w:divsChild>
                                                    <w:div w:id="479621172">
                                                      <w:marLeft w:val="0"/>
                                                      <w:marRight w:val="0"/>
                                                      <w:marTop w:val="0"/>
                                                      <w:marBottom w:val="0"/>
                                                      <w:divBdr>
                                                        <w:top w:val="none" w:sz="0" w:space="0" w:color="auto"/>
                                                        <w:left w:val="none" w:sz="0" w:space="0" w:color="auto"/>
                                                        <w:bottom w:val="none" w:sz="0" w:space="0" w:color="auto"/>
                                                        <w:right w:val="none" w:sz="0" w:space="0" w:color="auto"/>
                                                      </w:divBdr>
                                                    </w:div>
                                                  </w:divsChild>
                                                </w:div>
                                                <w:div w:id="1246652015">
                                                  <w:marLeft w:val="0"/>
                                                  <w:marRight w:val="0"/>
                                                  <w:marTop w:val="0"/>
                                                  <w:marBottom w:val="0"/>
                                                  <w:divBdr>
                                                    <w:top w:val="none" w:sz="0" w:space="0" w:color="auto"/>
                                                    <w:left w:val="none" w:sz="0" w:space="0" w:color="auto"/>
                                                    <w:bottom w:val="none" w:sz="0" w:space="0" w:color="auto"/>
                                                    <w:right w:val="none" w:sz="0" w:space="0" w:color="auto"/>
                                                  </w:divBdr>
                                                  <w:divsChild>
                                                    <w:div w:id="1211385839">
                                                      <w:marLeft w:val="0"/>
                                                      <w:marRight w:val="0"/>
                                                      <w:marTop w:val="0"/>
                                                      <w:marBottom w:val="0"/>
                                                      <w:divBdr>
                                                        <w:top w:val="none" w:sz="0" w:space="0" w:color="auto"/>
                                                        <w:left w:val="none" w:sz="0" w:space="0" w:color="auto"/>
                                                        <w:bottom w:val="none" w:sz="0" w:space="0" w:color="auto"/>
                                                        <w:right w:val="none" w:sz="0" w:space="0" w:color="auto"/>
                                                      </w:divBdr>
                                                    </w:div>
                                                  </w:divsChild>
                                                </w:div>
                                                <w:div w:id="1253929379">
                                                  <w:marLeft w:val="0"/>
                                                  <w:marRight w:val="0"/>
                                                  <w:marTop w:val="0"/>
                                                  <w:marBottom w:val="0"/>
                                                  <w:divBdr>
                                                    <w:top w:val="none" w:sz="0" w:space="0" w:color="auto"/>
                                                    <w:left w:val="none" w:sz="0" w:space="0" w:color="auto"/>
                                                    <w:bottom w:val="none" w:sz="0" w:space="0" w:color="auto"/>
                                                    <w:right w:val="none" w:sz="0" w:space="0" w:color="auto"/>
                                                  </w:divBdr>
                                                  <w:divsChild>
                                                    <w:div w:id="1614436020">
                                                      <w:marLeft w:val="0"/>
                                                      <w:marRight w:val="0"/>
                                                      <w:marTop w:val="0"/>
                                                      <w:marBottom w:val="0"/>
                                                      <w:divBdr>
                                                        <w:top w:val="none" w:sz="0" w:space="0" w:color="auto"/>
                                                        <w:left w:val="none" w:sz="0" w:space="0" w:color="auto"/>
                                                        <w:bottom w:val="none" w:sz="0" w:space="0" w:color="auto"/>
                                                        <w:right w:val="none" w:sz="0" w:space="0" w:color="auto"/>
                                                      </w:divBdr>
                                                    </w:div>
                                                  </w:divsChild>
                                                </w:div>
                                                <w:div w:id="1623925676">
                                                  <w:marLeft w:val="0"/>
                                                  <w:marRight w:val="0"/>
                                                  <w:marTop w:val="0"/>
                                                  <w:marBottom w:val="0"/>
                                                  <w:divBdr>
                                                    <w:top w:val="none" w:sz="0" w:space="0" w:color="auto"/>
                                                    <w:left w:val="none" w:sz="0" w:space="0" w:color="auto"/>
                                                    <w:bottom w:val="none" w:sz="0" w:space="0" w:color="auto"/>
                                                    <w:right w:val="none" w:sz="0" w:space="0" w:color="auto"/>
                                                  </w:divBdr>
                                                  <w:divsChild>
                                                    <w:div w:id="284970536">
                                                      <w:marLeft w:val="0"/>
                                                      <w:marRight w:val="0"/>
                                                      <w:marTop w:val="0"/>
                                                      <w:marBottom w:val="0"/>
                                                      <w:divBdr>
                                                        <w:top w:val="none" w:sz="0" w:space="0" w:color="auto"/>
                                                        <w:left w:val="none" w:sz="0" w:space="0" w:color="auto"/>
                                                        <w:bottom w:val="none" w:sz="0" w:space="0" w:color="auto"/>
                                                        <w:right w:val="none" w:sz="0" w:space="0" w:color="auto"/>
                                                      </w:divBdr>
                                                    </w:div>
                                                  </w:divsChild>
                                                </w:div>
                                                <w:div w:id="1420637846">
                                                  <w:marLeft w:val="0"/>
                                                  <w:marRight w:val="0"/>
                                                  <w:marTop w:val="0"/>
                                                  <w:marBottom w:val="0"/>
                                                  <w:divBdr>
                                                    <w:top w:val="none" w:sz="0" w:space="0" w:color="auto"/>
                                                    <w:left w:val="none" w:sz="0" w:space="0" w:color="auto"/>
                                                    <w:bottom w:val="none" w:sz="0" w:space="0" w:color="auto"/>
                                                    <w:right w:val="none" w:sz="0" w:space="0" w:color="auto"/>
                                                  </w:divBdr>
                                                  <w:divsChild>
                                                    <w:div w:id="178784515">
                                                      <w:marLeft w:val="0"/>
                                                      <w:marRight w:val="0"/>
                                                      <w:marTop w:val="0"/>
                                                      <w:marBottom w:val="0"/>
                                                      <w:divBdr>
                                                        <w:top w:val="none" w:sz="0" w:space="0" w:color="auto"/>
                                                        <w:left w:val="none" w:sz="0" w:space="0" w:color="auto"/>
                                                        <w:bottom w:val="none" w:sz="0" w:space="0" w:color="auto"/>
                                                        <w:right w:val="none" w:sz="0" w:space="0" w:color="auto"/>
                                                      </w:divBdr>
                                                    </w:div>
                                                  </w:divsChild>
                                                </w:div>
                                                <w:div w:id="1362513182">
                                                  <w:marLeft w:val="0"/>
                                                  <w:marRight w:val="0"/>
                                                  <w:marTop w:val="0"/>
                                                  <w:marBottom w:val="0"/>
                                                  <w:divBdr>
                                                    <w:top w:val="none" w:sz="0" w:space="0" w:color="auto"/>
                                                    <w:left w:val="none" w:sz="0" w:space="0" w:color="auto"/>
                                                    <w:bottom w:val="none" w:sz="0" w:space="0" w:color="auto"/>
                                                    <w:right w:val="none" w:sz="0" w:space="0" w:color="auto"/>
                                                  </w:divBdr>
                                                  <w:divsChild>
                                                    <w:div w:id="865482441">
                                                      <w:marLeft w:val="0"/>
                                                      <w:marRight w:val="0"/>
                                                      <w:marTop w:val="45"/>
                                                      <w:marBottom w:val="45"/>
                                                      <w:divBdr>
                                                        <w:top w:val="none" w:sz="0" w:space="0" w:color="auto"/>
                                                        <w:left w:val="none" w:sz="0" w:space="0" w:color="auto"/>
                                                        <w:bottom w:val="none" w:sz="0" w:space="0" w:color="auto"/>
                                                        <w:right w:val="none" w:sz="0" w:space="0" w:color="auto"/>
                                                      </w:divBdr>
                                                    </w:div>
                                                  </w:divsChild>
                                                </w:div>
                                                <w:div w:id="488060730">
                                                  <w:marLeft w:val="0"/>
                                                  <w:marRight w:val="0"/>
                                                  <w:marTop w:val="0"/>
                                                  <w:marBottom w:val="0"/>
                                                  <w:divBdr>
                                                    <w:top w:val="none" w:sz="0" w:space="0" w:color="auto"/>
                                                    <w:left w:val="none" w:sz="0" w:space="0" w:color="auto"/>
                                                    <w:bottom w:val="none" w:sz="0" w:space="0" w:color="auto"/>
                                                    <w:right w:val="none" w:sz="0" w:space="0" w:color="auto"/>
                                                  </w:divBdr>
                                                  <w:divsChild>
                                                    <w:div w:id="1110320318">
                                                      <w:marLeft w:val="0"/>
                                                      <w:marRight w:val="0"/>
                                                      <w:marTop w:val="0"/>
                                                      <w:marBottom w:val="0"/>
                                                      <w:divBdr>
                                                        <w:top w:val="none" w:sz="0" w:space="0" w:color="auto"/>
                                                        <w:left w:val="none" w:sz="0" w:space="0" w:color="auto"/>
                                                        <w:bottom w:val="none" w:sz="0" w:space="0" w:color="auto"/>
                                                        <w:right w:val="none" w:sz="0" w:space="0" w:color="auto"/>
                                                      </w:divBdr>
                                                    </w:div>
                                                  </w:divsChild>
                                                </w:div>
                                                <w:div w:id="1948847006">
                                                  <w:marLeft w:val="0"/>
                                                  <w:marRight w:val="0"/>
                                                  <w:marTop w:val="0"/>
                                                  <w:marBottom w:val="0"/>
                                                  <w:divBdr>
                                                    <w:top w:val="none" w:sz="0" w:space="0" w:color="auto"/>
                                                    <w:left w:val="none" w:sz="0" w:space="0" w:color="auto"/>
                                                    <w:bottom w:val="none" w:sz="0" w:space="0" w:color="auto"/>
                                                    <w:right w:val="none" w:sz="0" w:space="0" w:color="auto"/>
                                                  </w:divBdr>
                                                  <w:divsChild>
                                                    <w:div w:id="499658815">
                                                      <w:marLeft w:val="0"/>
                                                      <w:marRight w:val="0"/>
                                                      <w:marTop w:val="0"/>
                                                      <w:marBottom w:val="0"/>
                                                      <w:divBdr>
                                                        <w:top w:val="none" w:sz="0" w:space="0" w:color="auto"/>
                                                        <w:left w:val="none" w:sz="0" w:space="0" w:color="auto"/>
                                                        <w:bottom w:val="none" w:sz="0" w:space="0" w:color="auto"/>
                                                        <w:right w:val="none" w:sz="0" w:space="0" w:color="auto"/>
                                                      </w:divBdr>
                                                    </w:div>
                                                  </w:divsChild>
                                                </w:div>
                                                <w:div w:id="441535532">
                                                  <w:marLeft w:val="0"/>
                                                  <w:marRight w:val="0"/>
                                                  <w:marTop w:val="0"/>
                                                  <w:marBottom w:val="0"/>
                                                  <w:divBdr>
                                                    <w:top w:val="none" w:sz="0" w:space="0" w:color="auto"/>
                                                    <w:left w:val="none" w:sz="0" w:space="0" w:color="auto"/>
                                                    <w:bottom w:val="none" w:sz="0" w:space="0" w:color="auto"/>
                                                    <w:right w:val="none" w:sz="0" w:space="0" w:color="auto"/>
                                                  </w:divBdr>
                                                  <w:divsChild>
                                                    <w:div w:id="775053079">
                                                      <w:marLeft w:val="0"/>
                                                      <w:marRight w:val="0"/>
                                                      <w:marTop w:val="0"/>
                                                      <w:marBottom w:val="0"/>
                                                      <w:divBdr>
                                                        <w:top w:val="none" w:sz="0" w:space="0" w:color="auto"/>
                                                        <w:left w:val="none" w:sz="0" w:space="0" w:color="auto"/>
                                                        <w:bottom w:val="none" w:sz="0" w:space="0" w:color="auto"/>
                                                        <w:right w:val="none" w:sz="0" w:space="0" w:color="auto"/>
                                                      </w:divBdr>
                                                    </w:div>
                                                  </w:divsChild>
                                                </w:div>
                                                <w:div w:id="2096317813">
                                                  <w:marLeft w:val="0"/>
                                                  <w:marRight w:val="0"/>
                                                  <w:marTop w:val="0"/>
                                                  <w:marBottom w:val="0"/>
                                                  <w:divBdr>
                                                    <w:top w:val="none" w:sz="0" w:space="0" w:color="auto"/>
                                                    <w:left w:val="none" w:sz="0" w:space="0" w:color="auto"/>
                                                    <w:bottom w:val="none" w:sz="0" w:space="0" w:color="auto"/>
                                                    <w:right w:val="none" w:sz="0" w:space="0" w:color="auto"/>
                                                  </w:divBdr>
                                                  <w:divsChild>
                                                    <w:div w:id="969283559">
                                                      <w:marLeft w:val="0"/>
                                                      <w:marRight w:val="0"/>
                                                      <w:marTop w:val="0"/>
                                                      <w:marBottom w:val="0"/>
                                                      <w:divBdr>
                                                        <w:top w:val="none" w:sz="0" w:space="0" w:color="auto"/>
                                                        <w:left w:val="none" w:sz="0" w:space="0" w:color="auto"/>
                                                        <w:bottom w:val="none" w:sz="0" w:space="0" w:color="auto"/>
                                                        <w:right w:val="none" w:sz="0" w:space="0" w:color="auto"/>
                                                      </w:divBdr>
                                                    </w:div>
                                                  </w:divsChild>
                                                </w:div>
                                                <w:div w:id="713501789">
                                                  <w:marLeft w:val="0"/>
                                                  <w:marRight w:val="0"/>
                                                  <w:marTop w:val="0"/>
                                                  <w:marBottom w:val="0"/>
                                                  <w:divBdr>
                                                    <w:top w:val="none" w:sz="0" w:space="0" w:color="auto"/>
                                                    <w:left w:val="none" w:sz="0" w:space="0" w:color="auto"/>
                                                    <w:bottom w:val="none" w:sz="0" w:space="0" w:color="auto"/>
                                                    <w:right w:val="none" w:sz="0" w:space="0" w:color="auto"/>
                                                  </w:divBdr>
                                                  <w:divsChild>
                                                    <w:div w:id="734668483">
                                                      <w:marLeft w:val="0"/>
                                                      <w:marRight w:val="0"/>
                                                      <w:marTop w:val="0"/>
                                                      <w:marBottom w:val="0"/>
                                                      <w:divBdr>
                                                        <w:top w:val="none" w:sz="0" w:space="0" w:color="auto"/>
                                                        <w:left w:val="none" w:sz="0" w:space="0" w:color="auto"/>
                                                        <w:bottom w:val="none" w:sz="0" w:space="0" w:color="auto"/>
                                                        <w:right w:val="none" w:sz="0" w:space="0" w:color="auto"/>
                                                      </w:divBdr>
                                                    </w:div>
                                                  </w:divsChild>
                                                </w:div>
                                                <w:div w:id="973102252">
                                                  <w:marLeft w:val="0"/>
                                                  <w:marRight w:val="0"/>
                                                  <w:marTop w:val="0"/>
                                                  <w:marBottom w:val="0"/>
                                                  <w:divBdr>
                                                    <w:top w:val="none" w:sz="0" w:space="0" w:color="auto"/>
                                                    <w:left w:val="none" w:sz="0" w:space="0" w:color="auto"/>
                                                    <w:bottom w:val="none" w:sz="0" w:space="0" w:color="auto"/>
                                                    <w:right w:val="none" w:sz="0" w:space="0" w:color="auto"/>
                                                  </w:divBdr>
                                                  <w:divsChild>
                                                    <w:div w:id="1739553238">
                                                      <w:marLeft w:val="0"/>
                                                      <w:marRight w:val="0"/>
                                                      <w:marTop w:val="45"/>
                                                      <w:marBottom w:val="45"/>
                                                      <w:divBdr>
                                                        <w:top w:val="none" w:sz="0" w:space="0" w:color="auto"/>
                                                        <w:left w:val="none" w:sz="0" w:space="0" w:color="auto"/>
                                                        <w:bottom w:val="none" w:sz="0" w:space="0" w:color="auto"/>
                                                        <w:right w:val="none" w:sz="0" w:space="0" w:color="auto"/>
                                                      </w:divBdr>
                                                    </w:div>
                                                  </w:divsChild>
                                                </w:div>
                                                <w:div w:id="922566762">
                                                  <w:marLeft w:val="0"/>
                                                  <w:marRight w:val="0"/>
                                                  <w:marTop w:val="0"/>
                                                  <w:marBottom w:val="0"/>
                                                  <w:divBdr>
                                                    <w:top w:val="none" w:sz="0" w:space="0" w:color="auto"/>
                                                    <w:left w:val="none" w:sz="0" w:space="0" w:color="auto"/>
                                                    <w:bottom w:val="none" w:sz="0" w:space="0" w:color="auto"/>
                                                    <w:right w:val="none" w:sz="0" w:space="0" w:color="auto"/>
                                                  </w:divBdr>
                                                  <w:divsChild>
                                                    <w:div w:id="862983624">
                                                      <w:marLeft w:val="0"/>
                                                      <w:marRight w:val="0"/>
                                                      <w:marTop w:val="45"/>
                                                      <w:marBottom w:val="45"/>
                                                      <w:divBdr>
                                                        <w:top w:val="none" w:sz="0" w:space="0" w:color="auto"/>
                                                        <w:left w:val="none" w:sz="0" w:space="0" w:color="auto"/>
                                                        <w:bottom w:val="none" w:sz="0" w:space="0" w:color="auto"/>
                                                        <w:right w:val="none" w:sz="0" w:space="0" w:color="auto"/>
                                                      </w:divBdr>
                                                    </w:div>
                                                  </w:divsChild>
                                                </w:div>
                                                <w:div w:id="2084374623">
                                                  <w:marLeft w:val="0"/>
                                                  <w:marRight w:val="0"/>
                                                  <w:marTop w:val="0"/>
                                                  <w:marBottom w:val="0"/>
                                                  <w:divBdr>
                                                    <w:top w:val="none" w:sz="0" w:space="0" w:color="auto"/>
                                                    <w:left w:val="none" w:sz="0" w:space="0" w:color="auto"/>
                                                    <w:bottom w:val="none" w:sz="0" w:space="0" w:color="auto"/>
                                                    <w:right w:val="none" w:sz="0" w:space="0" w:color="auto"/>
                                                  </w:divBdr>
                                                  <w:divsChild>
                                                    <w:div w:id="988703177">
                                                      <w:marLeft w:val="0"/>
                                                      <w:marRight w:val="0"/>
                                                      <w:marTop w:val="45"/>
                                                      <w:marBottom w:val="45"/>
                                                      <w:divBdr>
                                                        <w:top w:val="none" w:sz="0" w:space="0" w:color="auto"/>
                                                        <w:left w:val="none" w:sz="0" w:space="0" w:color="auto"/>
                                                        <w:bottom w:val="none" w:sz="0" w:space="0" w:color="auto"/>
                                                        <w:right w:val="none" w:sz="0" w:space="0" w:color="auto"/>
                                                      </w:divBdr>
                                                    </w:div>
                                                  </w:divsChild>
                                                </w:div>
                                                <w:div w:id="126432816">
                                                  <w:marLeft w:val="0"/>
                                                  <w:marRight w:val="0"/>
                                                  <w:marTop w:val="0"/>
                                                  <w:marBottom w:val="0"/>
                                                  <w:divBdr>
                                                    <w:top w:val="none" w:sz="0" w:space="0" w:color="auto"/>
                                                    <w:left w:val="none" w:sz="0" w:space="0" w:color="auto"/>
                                                    <w:bottom w:val="none" w:sz="0" w:space="0" w:color="auto"/>
                                                    <w:right w:val="none" w:sz="0" w:space="0" w:color="auto"/>
                                                  </w:divBdr>
                                                  <w:divsChild>
                                                    <w:div w:id="1050153628">
                                                      <w:marLeft w:val="0"/>
                                                      <w:marRight w:val="0"/>
                                                      <w:marTop w:val="0"/>
                                                      <w:marBottom w:val="0"/>
                                                      <w:divBdr>
                                                        <w:top w:val="none" w:sz="0" w:space="0" w:color="auto"/>
                                                        <w:left w:val="none" w:sz="0" w:space="0" w:color="auto"/>
                                                        <w:bottom w:val="none" w:sz="0" w:space="0" w:color="auto"/>
                                                        <w:right w:val="none" w:sz="0" w:space="0" w:color="auto"/>
                                                      </w:divBdr>
                                                    </w:div>
                                                  </w:divsChild>
                                                </w:div>
                                                <w:div w:id="21323428">
                                                  <w:marLeft w:val="0"/>
                                                  <w:marRight w:val="0"/>
                                                  <w:marTop w:val="0"/>
                                                  <w:marBottom w:val="0"/>
                                                  <w:divBdr>
                                                    <w:top w:val="none" w:sz="0" w:space="0" w:color="auto"/>
                                                    <w:left w:val="none" w:sz="0" w:space="0" w:color="auto"/>
                                                    <w:bottom w:val="none" w:sz="0" w:space="0" w:color="auto"/>
                                                    <w:right w:val="none" w:sz="0" w:space="0" w:color="auto"/>
                                                  </w:divBdr>
                                                  <w:divsChild>
                                                    <w:div w:id="1432435519">
                                                      <w:marLeft w:val="0"/>
                                                      <w:marRight w:val="0"/>
                                                      <w:marTop w:val="0"/>
                                                      <w:marBottom w:val="0"/>
                                                      <w:divBdr>
                                                        <w:top w:val="none" w:sz="0" w:space="0" w:color="auto"/>
                                                        <w:left w:val="none" w:sz="0" w:space="0" w:color="auto"/>
                                                        <w:bottom w:val="none" w:sz="0" w:space="0" w:color="auto"/>
                                                        <w:right w:val="none" w:sz="0" w:space="0" w:color="auto"/>
                                                      </w:divBdr>
                                                    </w:div>
                                                  </w:divsChild>
                                                </w:div>
                                                <w:div w:id="939072775">
                                                  <w:marLeft w:val="0"/>
                                                  <w:marRight w:val="0"/>
                                                  <w:marTop w:val="0"/>
                                                  <w:marBottom w:val="0"/>
                                                  <w:divBdr>
                                                    <w:top w:val="none" w:sz="0" w:space="0" w:color="auto"/>
                                                    <w:left w:val="none" w:sz="0" w:space="0" w:color="auto"/>
                                                    <w:bottom w:val="none" w:sz="0" w:space="0" w:color="auto"/>
                                                    <w:right w:val="none" w:sz="0" w:space="0" w:color="auto"/>
                                                  </w:divBdr>
                                                  <w:divsChild>
                                                    <w:div w:id="788087974">
                                                      <w:marLeft w:val="0"/>
                                                      <w:marRight w:val="0"/>
                                                      <w:marTop w:val="0"/>
                                                      <w:marBottom w:val="0"/>
                                                      <w:divBdr>
                                                        <w:top w:val="none" w:sz="0" w:space="0" w:color="auto"/>
                                                        <w:left w:val="none" w:sz="0" w:space="0" w:color="auto"/>
                                                        <w:bottom w:val="none" w:sz="0" w:space="0" w:color="auto"/>
                                                        <w:right w:val="none" w:sz="0" w:space="0" w:color="auto"/>
                                                      </w:divBdr>
                                                    </w:div>
                                                  </w:divsChild>
                                                </w:div>
                                                <w:div w:id="1256479330">
                                                  <w:marLeft w:val="0"/>
                                                  <w:marRight w:val="0"/>
                                                  <w:marTop w:val="0"/>
                                                  <w:marBottom w:val="0"/>
                                                  <w:divBdr>
                                                    <w:top w:val="none" w:sz="0" w:space="0" w:color="auto"/>
                                                    <w:left w:val="none" w:sz="0" w:space="0" w:color="auto"/>
                                                    <w:bottom w:val="none" w:sz="0" w:space="0" w:color="auto"/>
                                                    <w:right w:val="none" w:sz="0" w:space="0" w:color="auto"/>
                                                  </w:divBdr>
                                                  <w:divsChild>
                                                    <w:div w:id="1292634294">
                                                      <w:marLeft w:val="0"/>
                                                      <w:marRight w:val="0"/>
                                                      <w:marTop w:val="0"/>
                                                      <w:marBottom w:val="0"/>
                                                      <w:divBdr>
                                                        <w:top w:val="none" w:sz="0" w:space="0" w:color="auto"/>
                                                        <w:left w:val="none" w:sz="0" w:space="0" w:color="auto"/>
                                                        <w:bottom w:val="none" w:sz="0" w:space="0" w:color="auto"/>
                                                        <w:right w:val="none" w:sz="0" w:space="0" w:color="auto"/>
                                                      </w:divBdr>
                                                    </w:div>
                                                  </w:divsChild>
                                                </w:div>
                                                <w:div w:id="429546216">
                                                  <w:marLeft w:val="0"/>
                                                  <w:marRight w:val="0"/>
                                                  <w:marTop w:val="0"/>
                                                  <w:marBottom w:val="0"/>
                                                  <w:divBdr>
                                                    <w:top w:val="none" w:sz="0" w:space="0" w:color="auto"/>
                                                    <w:left w:val="none" w:sz="0" w:space="0" w:color="auto"/>
                                                    <w:bottom w:val="none" w:sz="0" w:space="0" w:color="auto"/>
                                                    <w:right w:val="none" w:sz="0" w:space="0" w:color="auto"/>
                                                  </w:divBdr>
                                                  <w:divsChild>
                                                    <w:div w:id="1119104584">
                                                      <w:marLeft w:val="0"/>
                                                      <w:marRight w:val="0"/>
                                                      <w:marTop w:val="0"/>
                                                      <w:marBottom w:val="0"/>
                                                      <w:divBdr>
                                                        <w:top w:val="none" w:sz="0" w:space="0" w:color="auto"/>
                                                        <w:left w:val="none" w:sz="0" w:space="0" w:color="auto"/>
                                                        <w:bottom w:val="none" w:sz="0" w:space="0" w:color="auto"/>
                                                        <w:right w:val="none" w:sz="0" w:space="0" w:color="auto"/>
                                                      </w:divBdr>
                                                    </w:div>
                                                  </w:divsChild>
                                                </w:div>
                                                <w:div w:id="2024623940">
                                                  <w:marLeft w:val="0"/>
                                                  <w:marRight w:val="0"/>
                                                  <w:marTop w:val="0"/>
                                                  <w:marBottom w:val="0"/>
                                                  <w:divBdr>
                                                    <w:top w:val="none" w:sz="0" w:space="0" w:color="auto"/>
                                                    <w:left w:val="none" w:sz="0" w:space="0" w:color="auto"/>
                                                    <w:bottom w:val="none" w:sz="0" w:space="0" w:color="auto"/>
                                                    <w:right w:val="none" w:sz="0" w:space="0" w:color="auto"/>
                                                  </w:divBdr>
                                                  <w:divsChild>
                                                    <w:div w:id="400716658">
                                                      <w:marLeft w:val="0"/>
                                                      <w:marRight w:val="0"/>
                                                      <w:marTop w:val="0"/>
                                                      <w:marBottom w:val="0"/>
                                                      <w:divBdr>
                                                        <w:top w:val="none" w:sz="0" w:space="0" w:color="auto"/>
                                                        <w:left w:val="none" w:sz="0" w:space="0" w:color="auto"/>
                                                        <w:bottom w:val="none" w:sz="0" w:space="0" w:color="auto"/>
                                                        <w:right w:val="none" w:sz="0" w:space="0" w:color="auto"/>
                                                      </w:divBdr>
                                                    </w:div>
                                                  </w:divsChild>
                                                </w:div>
                                                <w:div w:id="614557313">
                                                  <w:marLeft w:val="0"/>
                                                  <w:marRight w:val="0"/>
                                                  <w:marTop w:val="0"/>
                                                  <w:marBottom w:val="0"/>
                                                  <w:divBdr>
                                                    <w:top w:val="none" w:sz="0" w:space="0" w:color="auto"/>
                                                    <w:left w:val="none" w:sz="0" w:space="0" w:color="auto"/>
                                                    <w:bottom w:val="none" w:sz="0" w:space="0" w:color="auto"/>
                                                    <w:right w:val="none" w:sz="0" w:space="0" w:color="auto"/>
                                                  </w:divBdr>
                                                  <w:divsChild>
                                                    <w:div w:id="440145986">
                                                      <w:marLeft w:val="0"/>
                                                      <w:marRight w:val="0"/>
                                                      <w:marTop w:val="0"/>
                                                      <w:marBottom w:val="0"/>
                                                      <w:divBdr>
                                                        <w:top w:val="none" w:sz="0" w:space="0" w:color="auto"/>
                                                        <w:left w:val="none" w:sz="0" w:space="0" w:color="auto"/>
                                                        <w:bottom w:val="none" w:sz="0" w:space="0" w:color="auto"/>
                                                        <w:right w:val="none" w:sz="0" w:space="0" w:color="auto"/>
                                                      </w:divBdr>
                                                    </w:div>
                                                  </w:divsChild>
                                                </w:div>
                                                <w:div w:id="1073502461">
                                                  <w:marLeft w:val="0"/>
                                                  <w:marRight w:val="0"/>
                                                  <w:marTop w:val="0"/>
                                                  <w:marBottom w:val="0"/>
                                                  <w:divBdr>
                                                    <w:top w:val="none" w:sz="0" w:space="0" w:color="auto"/>
                                                    <w:left w:val="none" w:sz="0" w:space="0" w:color="auto"/>
                                                    <w:bottom w:val="none" w:sz="0" w:space="0" w:color="auto"/>
                                                    <w:right w:val="none" w:sz="0" w:space="0" w:color="auto"/>
                                                  </w:divBdr>
                                                  <w:divsChild>
                                                    <w:div w:id="1302420788">
                                                      <w:marLeft w:val="0"/>
                                                      <w:marRight w:val="0"/>
                                                      <w:marTop w:val="0"/>
                                                      <w:marBottom w:val="0"/>
                                                      <w:divBdr>
                                                        <w:top w:val="none" w:sz="0" w:space="0" w:color="auto"/>
                                                        <w:left w:val="none" w:sz="0" w:space="0" w:color="auto"/>
                                                        <w:bottom w:val="none" w:sz="0" w:space="0" w:color="auto"/>
                                                        <w:right w:val="none" w:sz="0" w:space="0" w:color="auto"/>
                                                      </w:divBdr>
                                                    </w:div>
                                                  </w:divsChild>
                                                </w:div>
                                                <w:div w:id="382103643">
                                                  <w:marLeft w:val="0"/>
                                                  <w:marRight w:val="0"/>
                                                  <w:marTop w:val="0"/>
                                                  <w:marBottom w:val="0"/>
                                                  <w:divBdr>
                                                    <w:top w:val="none" w:sz="0" w:space="0" w:color="auto"/>
                                                    <w:left w:val="none" w:sz="0" w:space="0" w:color="auto"/>
                                                    <w:bottom w:val="none" w:sz="0" w:space="0" w:color="auto"/>
                                                    <w:right w:val="none" w:sz="0" w:space="0" w:color="auto"/>
                                                  </w:divBdr>
                                                  <w:divsChild>
                                                    <w:div w:id="2077317941">
                                                      <w:marLeft w:val="0"/>
                                                      <w:marRight w:val="0"/>
                                                      <w:marTop w:val="0"/>
                                                      <w:marBottom w:val="0"/>
                                                      <w:divBdr>
                                                        <w:top w:val="none" w:sz="0" w:space="0" w:color="auto"/>
                                                        <w:left w:val="none" w:sz="0" w:space="0" w:color="auto"/>
                                                        <w:bottom w:val="none" w:sz="0" w:space="0" w:color="auto"/>
                                                        <w:right w:val="none" w:sz="0" w:space="0" w:color="auto"/>
                                                      </w:divBdr>
                                                    </w:div>
                                                  </w:divsChild>
                                                </w:div>
                                                <w:div w:id="843978550">
                                                  <w:marLeft w:val="0"/>
                                                  <w:marRight w:val="0"/>
                                                  <w:marTop w:val="0"/>
                                                  <w:marBottom w:val="0"/>
                                                  <w:divBdr>
                                                    <w:top w:val="none" w:sz="0" w:space="0" w:color="auto"/>
                                                    <w:left w:val="none" w:sz="0" w:space="0" w:color="auto"/>
                                                    <w:bottom w:val="none" w:sz="0" w:space="0" w:color="auto"/>
                                                    <w:right w:val="none" w:sz="0" w:space="0" w:color="auto"/>
                                                  </w:divBdr>
                                                  <w:divsChild>
                                                    <w:div w:id="237793389">
                                                      <w:marLeft w:val="0"/>
                                                      <w:marRight w:val="0"/>
                                                      <w:marTop w:val="0"/>
                                                      <w:marBottom w:val="0"/>
                                                      <w:divBdr>
                                                        <w:top w:val="none" w:sz="0" w:space="0" w:color="auto"/>
                                                        <w:left w:val="none" w:sz="0" w:space="0" w:color="auto"/>
                                                        <w:bottom w:val="none" w:sz="0" w:space="0" w:color="auto"/>
                                                        <w:right w:val="none" w:sz="0" w:space="0" w:color="auto"/>
                                                      </w:divBdr>
                                                    </w:div>
                                                  </w:divsChild>
                                                </w:div>
                                                <w:div w:id="2116093092">
                                                  <w:marLeft w:val="0"/>
                                                  <w:marRight w:val="0"/>
                                                  <w:marTop w:val="0"/>
                                                  <w:marBottom w:val="0"/>
                                                  <w:divBdr>
                                                    <w:top w:val="none" w:sz="0" w:space="0" w:color="auto"/>
                                                    <w:left w:val="none" w:sz="0" w:space="0" w:color="auto"/>
                                                    <w:bottom w:val="none" w:sz="0" w:space="0" w:color="auto"/>
                                                    <w:right w:val="none" w:sz="0" w:space="0" w:color="auto"/>
                                                  </w:divBdr>
                                                  <w:divsChild>
                                                    <w:div w:id="395010999">
                                                      <w:marLeft w:val="0"/>
                                                      <w:marRight w:val="0"/>
                                                      <w:marTop w:val="0"/>
                                                      <w:marBottom w:val="0"/>
                                                      <w:divBdr>
                                                        <w:top w:val="none" w:sz="0" w:space="0" w:color="auto"/>
                                                        <w:left w:val="none" w:sz="0" w:space="0" w:color="auto"/>
                                                        <w:bottom w:val="none" w:sz="0" w:space="0" w:color="auto"/>
                                                        <w:right w:val="none" w:sz="0" w:space="0" w:color="auto"/>
                                                      </w:divBdr>
                                                    </w:div>
                                                  </w:divsChild>
                                                </w:div>
                                                <w:div w:id="859701579">
                                                  <w:marLeft w:val="0"/>
                                                  <w:marRight w:val="0"/>
                                                  <w:marTop w:val="0"/>
                                                  <w:marBottom w:val="0"/>
                                                  <w:divBdr>
                                                    <w:top w:val="none" w:sz="0" w:space="0" w:color="auto"/>
                                                    <w:left w:val="none" w:sz="0" w:space="0" w:color="auto"/>
                                                    <w:bottom w:val="none" w:sz="0" w:space="0" w:color="auto"/>
                                                    <w:right w:val="none" w:sz="0" w:space="0" w:color="auto"/>
                                                  </w:divBdr>
                                                  <w:divsChild>
                                                    <w:div w:id="146166588">
                                                      <w:marLeft w:val="0"/>
                                                      <w:marRight w:val="0"/>
                                                      <w:marTop w:val="0"/>
                                                      <w:marBottom w:val="0"/>
                                                      <w:divBdr>
                                                        <w:top w:val="none" w:sz="0" w:space="0" w:color="auto"/>
                                                        <w:left w:val="none" w:sz="0" w:space="0" w:color="auto"/>
                                                        <w:bottom w:val="none" w:sz="0" w:space="0" w:color="auto"/>
                                                        <w:right w:val="none" w:sz="0" w:space="0" w:color="auto"/>
                                                      </w:divBdr>
                                                    </w:div>
                                                  </w:divsChild>
                                                </w:div>
                                                <w:div w:id="1519001799">
                                                  <w:marLeft w:val="0"/>
                                                  <w:marRight w:val="0"/>
                                                  <w:marTop w:val="0"/>
                                                  <w:marBottom w:val="0"/>
                                                  <w:divBdr>
                                                    <w:top w:val="none" w:sz="0" w:space="0" w:color="auto"/>
                                                    <w:left w:val="none" w:sz="0" w:space="0" w:color="auto"/>
                                                    <w:bottom w:val="none" w:sz="0" w:space="0" w:color="auto"/>
                                                    <w:right w:val="none" w:sz="0" w:space="0" w:color="auto"/>
                                                  </w:divBdr>
                                                  <w:divsChild>
                                                    <w:div w:id="756363964">
                                                      <w:marLeft w:val="0"/>
                                                      <w:marRight w:val="0"/>
                                                      <w:marTop w:val="0"/>
                                                      <w:marBottom w:val="0"/>
                                                      <w:divBdr>
                                                        <w:top w:val="none" w:sz="0" w:space="0" w:color="auto"/>
                                                        <w:left w:val="none" w:sz="0" w:space="0" w:color="auto"/>
                                                        <w:bottom w:val="none" w:sz="0" w:space="0" w:color="auto"/>
                                                        <w:right w:val="none" w:sz="0" w:space="0" w:color="auto"/>
                                                      </w:divBdr>
                                                    </w:div>
                                                  </w:divsChild>
                                                </w:div>
                                                <w:div w:id="1957252759">
                                                  <w:marLeft w:val="0"/>
                                                  <w:marRight w:val="0"/>
                                                  <w:marTop w:val="0"/>
                                                  <w:marBottom w:val="0"/>
                                                  <w:divBdr>
                                                    <w:top w:val="none" w:sz="0" w:space="0" w:color="auto"/>
                                                    <w:left w:val="none" w:sz="0" w:space="0" w:color="auto"/>
                                                    <w:bottom w:val="none" w:sz="0" w:space="0" w:color="auto"/>
                                                    <w:right w:val="none" w:sz="0" w:space="0" w:color="auto"/>
                                                  </w:divBdr>
                                                  <w:divsChild>
                                                    <w:div w:id="1696613891">
                                                      <w:marLeft w:val="0"/>
                                                      <w:marRight w:val="0"/>
                                                      <w:marTop w:val="0"/>
                                                      <w:marBottom w:val="0"/>
                                                      <w:divBdr>
                                                        <w:top w:val="none" w:sz="0" w:space="0" w:color="auto"/>
                                                        <w:left w:val="none" w:sz="0" w:space="0" w:color="auto"/>
                                                        <w:bottom w:val="none" w:sz="0" w:space="0" w:color="auto"/>
                                                        <w:right w:val="none" w:sz="0" w:space="0" w:color="auto"/>
                                                      </w:divBdr>
                                                    </w:div>
                                                  </w:divsChild>
                                                </w:div>
                                                <w:div w:id="1324973705">
                                                  <w:marLeft w:val="0"/>
                                                  <w:marRight w:val="0"/>
                                                  <w:marTop w:val="0"/>
                                                  <w:marBottom w:val="0"/>
                                                  <w:divBdr>
                                                    <w:top w:val="none" w:sz="0" w:space="0" w:color="auto"/>
                                                    <w:left w:val="none" w:sz="0" w:space="0" w:color="auto"/>
                                                    <w:bottom w:val="none" w:sz="0" w:space="0" w:color="auto"/>
                                                    <w:right w:val="none" w:sz="0" w:space="0" w:color="auto"/>
                                                  </w:divBdr>
                                                  <w:divsChild>
                                                    <w:div w:id="1746679187">
                                                      <w:marLeft w:val="0"/>
                                                      <w:marRight w:val="0"/>
                                                      <w:marTop w:val="0"/>
                                                      <w:marBottom w:val="0"/>
                                                      <w:divBdr>
                                                        <w:top w:val="none" w:sz="0" w:space="0" w:color="auto"/>
                                                        <w:left w:val="none" w:sz="0" w:space="0" w:color="auto"/>
                                                        <w:bottom w:val="none" w:sz="0" w:space="0" w:color="auto"/>
                                                        <w:right w:val="none" w:sz="0" w:space="0" w:color="auto"/>
                                                      </w:divBdr>
                                                    </w:div>
                                                  </w:divsChild>
                                                </w:div>
                                                <w:div w:id="759257873">
                                                  <w:marLeft w:val="0"/>
                                                  <w:marRight w:val="0"/>
                                                  <w:marTop w:val="0"/>
                                                  <w:marBottom w:val="0"/>
                                                  <w:divBdr>
                                                    <w:top w:val="none" w:sz="0" w:space="0" w:color="auto"/>
                                                    <w:left w:val="none" w:sz="0" w:space="0" w:color="auto"/>
                                                    <w:bottom w:val="none" w:sz="0" w:space="0" w:color="auto"/>
                                                    <w:right w:val="none" w:sz="0" w:space="0" w:color="auto"/>
                                                  </w:divBdr>
                                                  <w:divsChild>
                                                    <w:div w:id="988561891">
                                                      <w:marLeft w:val="0"/>
                                                      <w:marRight w:val="0"/>
                                                      <w:marTop w:val="0"/>
                                                      <w:marBottom w:val="0"/>
                                                      <w:divBdr>
                                                        <w:top w:val="none" w:sz="0" w:space="0" w:color="auto"/>
                                                        <w:left w:val="none" w:sz="0" w:space="0" w:color="auto"/>
                                                        <w:bottom w:val="none" w:sz="0" w:space="0" w:color="auto"/>
                                                        <w:right w:val="none" w:sz="0" w:space="0" w:color="auto"/>
                                                      </w:divBdr>
                                                    </w:div>
                                                  </w:divsChild>
                                                </w:div>
                                                <w:div w:id="1206337230">
                                                  <w:marLeft w:val="0"/>
                                                  <w:marRight w:val="0"/>
                                                  <w:marTop w:val="0"/>
                                                  <w:marBottom w:val="0"/>
                                                  <w:divBdr>
                                                    <w:top w:val="none" w:sz="0" w:space="0" w:color="auto"/>
                                                    <w:left w:val="none" w:sz="0" w:space="0" w:color="auto"/>
                                                    <w:bottom w:val="none" w:sz="0" w:space="0" w:color="auto"/>
                                                    <w:right w:val="none" w:sz="0" w:space="0" w:color="auto"/>
                                                  </w:divBdr>
                                                  <w:divsChild>
                                                    <w:div w:id="14245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32</Pages>
  <Words>9074</Words>
  <Characters>51725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2017-07-06T06:07:00Z</dcterms:created>
  <dcterms:modified xsi:type="dcterms:W3CDTF">2017-07-06T06:28:00Z</dcterms:modified>
</cp:coreProperties>
</file>