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611EE" w:rsidRPr="004611EE" w:rsidTr="004611E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611EE" w:rsidRPr="004611EE" w:rsidRDefault="004611EE" w:rsidP="004611EE">
            <w:pPr>
              <w:spacing w:before="100" w:beforeAutospacing="1" w:after="100" w:afterAutospacing="1" w:line="240" w:lineRule="auto"/>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Table 6.2.5.2 Assessable development - Extractive industry zone</w:t>
            </w:r>
          </w:p>
        </w:tc>
      </w:tr>
    </w:tbl>
    <w:p w:rsidR="004611EE" w:rsidRDefault="004611E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45"/>
        <w:gridCol w:w="222"/>
        <w:gridCol w:w="100"/>
        <w:gridCol w:w="129"/>
        <w:gridCol w:w="4750"/>
        <w:gridCol w:w="144"/>
        <w:gridCol w:w="206"/>
        <w:gridCol w:w="102"/>
        <w:gridCol w:w="36"/>
        <w:gridCol w:w="2077"/>
        <w:gridCol w:w="93"/>
        <w:gridCol w:w="167"/>
        <w:gridCol w:w="78"/>
        <w:gridCol w:w="2424"/>
      </w:tblGrid>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Performance outcomes</w:t>
            </w:r>
          </w:p>
        </w:tc>
        <w:tc>
          <w:tcPr>
            <w:tcW w:w="1685"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Examples that achieve aspects of the Performance Outcomes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2A3213" w:rsidRDefault="004611EE" w:rsidP="004611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611EE" w:rsidRPr="008B6E1B" w:rsidRDefault="004611EE" w:rsidP="00BF44E5">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4611EE" w:rsidRPr="004611EE" w:rsidRDefault="004611EE" w:rsidP="004611EE">
            <w:pPr>
              <w:jc w:val="center"/>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General criteria</w:t>
            </w: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87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 or</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unduly impact on access to daylight, sunlight, overshadowing or privacy experienced by adjoining premises.</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Amenity</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8"/>
            </w:tblGrid>
            <w:tr w:rsidR="00455B50" w:rsidRPr="004611EE" w:rsidTr="004611EE">
              <w:trPr>
                <w:tblCellSpacing w:w="15" w:type="dxa"/>
              </w:trPr>
              <w:tc>
                <w:tcPr>
                  <w:tcW w:w="15038" w:type="dxa"/>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compliance with the following performance outcomes, a Hazard Assessment Report may be required to be prepared and submitted by a suitably qualified person in accordance with 'State Planning Policy Guideline - Guidance on development involving hazardous chemicals'.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Off sites risks from foreseeable hazard scenarios involving hazardous chemicals are commensurate </w:t>
            </w:r>
            <w:r w:rsidRPr="004611EE">
              <w:rPr>
                <w:rFonts w:ascii="Arial" w:eastAsia="Times New Roman" w:hAnsi="Arial" w:cs="Arial"/>
                <w:sz w:val="20"/>
                <w:szCs w:val="20"/>
                <w:lang w:eastAsia="en-AU"/>
              </w:rPr>
              <w:lastRenderedPageBreak/>
              <w:t xml:space="preserve">with the sensitivity of the surrounding land use zones.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E3.1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w:t>
            </w:r>
            <w:r w:rsidRPr="004611EE">
              <w:rPr>
                <w:rFonts w:ascii="Arial" w:eastAsia="Times New Roman" w:hAnsi="Arial" w:cs="Arial"/>
                <w:sz w:val="20"/>
                <w:szCs w:val="20"/>
                <w:lang w:eastAsia="en-AU"/>
              </w:rPr>
              <w:lastRenderedPageBreak/>
              <w:t xml:space="preserve">boundary of land zoned for vulnerable or sensitive land uses as described below: Dangerous Dose </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E3.1 (a) or (b) cannot be achieved, then the risk of any foreseeable hazard scenario shall not exceed an individual fatality risk level of 0.5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p w:rsidR="00DE0A84" w:rsidRDefault="00DE0A84" w:rsidP="00DE0A84">
            <w:pPr>
              <w:rPr>
                <w:rFonts w:ascii="Arial" w:eastAsia="Times New Roman" w:hAnsi="Arial" w:cs="Arial"/>
                <w:sz w:val="20"/>
                <w:szCs w:val="20"/>
                <w:lang w:eastAsia="en-AU"/>
              </w:rPr>
            </w:pPr>
          </w:p>
          <w:p w:rsidR="00DE0A84" w:rsidRPr="00DE0A84" w:rsidRDefault="00DE0A84" w:rsidP="00DE0A84">
            <w:pPr>
              <w:rPr>
                <w:rFonts w:ascii="Arial" w:eastAsia="Times New Roman" w:hAnsi="Arial" w:cs="Arial"/>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Dangerous Dose </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E3.2 (a) or (b) cannot be achieved, then the risk of any foreseeable hazard scenario shall not exceed an individual fatality risk level of 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lastRenderedPageBreak/>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Dangerous Dose </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14kPa overpressure;</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12.6kW/m2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E3.3 (a) or (b) cannot be achieved, then the risk of any foreseeable hazard scenario shall not exceed an individual fatality risk level of 50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w:t>
            </w:r>
            <w:r w:rsidRPr="004611EE">
              <w:rPr>
                <w:rFonts w:ascii="Arial" w:eastAsia="Times New Roman" w:hAnsi="Arial" w:cs="Arial"/>
                <w:sz w:val="20"/>
                <w:szCs w:val="20"/>
                <w:lang w:eastAsia="en-AU"/>
              </w:rPr>
              <w:lastRenderedPageBreak/>
              <w:t xml:space="preserve">located and designed in a manner to minimise the likelihood of inundation of flood waters from creeks, rivers, lakes or estuaries.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bulk tanks are anchored so they cannot float if submerged or inundated by water; and</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E6.2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lowest point of any storage area for packages&gt;2,500L or kg is higher than any relevant flood height level identified in an area’s flood hazard area. Alternatively, package stores are provided with impervious bund walls or racking systems higher than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Lighting</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5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Lighting is directed and shielded to not cause unreasonable disturbance to any person on adjoining land.</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1"/>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“Curfewed hours” are taken to be those hours between 10pm and 7am on the following day</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matters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6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Traffic generation, vehicle movement and on-site car parking associated with an activity:</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provides safe, convenient and accessible access for vehicles and pedestrians;</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provides safe and convenient on-site parking and </w:t>
            </w:r>
            <w:r w:rsidR="0076355E" w:rsidRPr="004611EE">
              <w:rPr>
                <w:rFonts w:ascii="Arial" w:eastAsia="Times New Roman" w:hAnsi="Arial" w:cs="Arial"/>
                <w:sz w:val="20"/>
                <w:szCs w:val="20"/>
                <w:lang w:eastAsia="en-AU"/>
              </w:rPr>
              <w:t>manoeuvring</w:t>
            </w:r>
            <w:r w:rsidRPr="004611EE">
              <w:rPr>
                <w:rFonts w:ascii="Arial" w:eastAsia="Times New Roman" w:hAnsi="Arial" w:cs="Arial"/>
                <w:sz w:val="20"/>
                <w:szCs w:val="20"/>
                <w:lang w:eastAsia="en-AU"/>
              </w:rPr>
              <w:t xml:space="preserve"> to meet anticipated parking demand;</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 that:</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vehicle access is designed and located in accordance with Planning scheme policy - Integrated design.</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design of on-site vehicle manoeuvring and parking is provided in accordance with the Australian Standard </w:t>
            </w:r>
            <w:r w:rsidRPr="004611EE">
              <w:rPr>
                <w:rFonts w:ascii="Arial" w:eastAsia="Times New Roman" w:hAnsi="Arial" w:cs="Arial"/>
                <w:i/>
                <w:iCs/>
                <w:sz w:val="20"/>
                <w:szCs w:val="20"/>
                <w:lang w:eastAsia="en-AU"/>
              </w:rPr>
              <w:t>AS2890.1 Parking facilities Part 1: Off-street car parking;</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On-site car parking  is provided at a rate identified in Schedule 7 - Car parking.</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Utilities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p>
          <w:p w:rsidR="008D27CE" w:rsidRDefault="008D27CE" w:rsidP="008D27CE">
            <w:pPr>
              <w:pStyle w:val="NormalWeb"/>
              <w:shd w:val="clear" w:color="auto" w:fill="FFFFFF"/>
              <w:spacing w:before="150" w:beforeAutospacing="0" w:after="150" w:afterAutospacing="0"/>
              <w:ind w:left="150" w:right="150"/>
              <w:rPr>
                <w:rFonts w:ascii="Arial" w:hAnsi="Arial" w:cs="Arial"/>
                <w:sz w:val="20"/>
                <w:szCs w:val="20"/>
              </w:rPr>
            </w:pPr>
            <w:r w:rsidRPr="008D27CE">
              <w:rPr>
                <w:rFonts w:ascii="Arial" w:hAnsi="Arial" w:cs="Arial"/>
                <w:sz w:val="20"/>
                <w:szCs w:val="20"/>
              </w:rPr>
              <w:t>All services including water supply, sewage disposal, electricity, street lighting, telecommunications and gas (if available) are provided in a manner that: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effective in delivery of service and meets reasonable community expectations;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has capacity to service the maximum lot yield envisaged for the zone and the service provider’s design assumptions;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ensures a logical, sequential, efficient and integrated roll out of the service network;</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conveniently accessible in the event of maintenance or repair;</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whole of life cycle costs for that infrastructure;</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risk of potential adverse impacts on the natural and built environment;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lastRenderedPageBreak/>
              <w:t>minimises risk of potential adverse impact on amenity and character values;</w:t>
            </w:r>
          </w:p>
          <w:p w:rsidR="004611E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recognises and promotes Councils Total Water Cycle Management policy and the efficient use of water resources.</w:t>
            </w:r>
          </w:p>
        </w:tc>
        <w:tc>
          <w:tcPr>
            <w:tcW w:w="1685" w:type="pct"/>
            <w:gridSpan w:val="4"/>
            <w:tcBorders>
              <w:top w:val="outset" w:sz="6" w:space="0" w:color="auto"/>
              <w:left w:val="outset" w:sz="6" w:space="0" w:color="auto"/>
              <w:bottom w:val="outset" w:sz="6" w:space="0" w:color="auto"/>
              <w:right w:val="outset" w:sz="6" w:space="0" w:color="auto"/>
            </w:tcBorders>
            <w:hideMark/>
          </w:tcPr>
          <w:p w:rsidR="008D27CE" w:rsidRPr="004611EE" w:rsidRDefault="008D27CE" w:rsidP="008D27C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E</w:t>
            </w:r>
            <w:r w:rsidRPr="004611EE">
              <w:rPr>
                <w:rFonts w:ascii="Arial" w:eastAsia="Times New Roman" w:hAnsi="Arial" w:cs="Arial"/>
                <w:b/>
                <w:bCs/>
                <w:sz w:val="20"/>
                <w:szCs w:val="20"/>
                <w:lang w:eastAsia="en-AU"/>
              </w:rPr>
              <w:t>9</w:t>
            </w:r>
          </w:p>
          <w:p w:rsidR="008D27CE" w:rsidRPr="004611EE" w:rsidRDefault="008D27CE" w:rsidP="000F2044">
            <w:pPr>
              <w:pStyle w:val="NormalWeb"/>
              <w:shd w:val="clear" w:color="auto" w:fill="FFFFFF"/>
              <w:spacing w:before="150" w:beforeAutospacing="0" w:after="150" w:afterAutospacing="0"/>
              <w:ind w:left="150" w:right="150"/>
              <w:rPr>
                <w:rFonts w:ascii="Arial" w:hAnsi="Arial" w:cs="Arial"/>
                <w:sz w:val="20"/>
                <w:szCs w:val="20"/>
              </w:rPr>
            </w:pPr>
            <w:r w:rsidRPr="000F2044">
              <w:rPr>
                <w:rFonts w:ascii="Arial" w:hAnsi="Arial" w:cs="Arial"/>
                <w:sz w:val="20"/>
                <w:szCs w:val="20"/>
              </w:rPr>
              <w:t>Development is provided with an appropriate level of service and infrastructure in accordance with Planning scheme policy - Integrated design (Appendix A).</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Where for extractive industry</w:t>
            </w:r>
            <w:r w:rsidRPr="004611EE">
              <w:rPr>
                <w:rFonts w:ascii="Arial" w:eastAsia="Times New Roman" w:hAnsi="Arial" w:cs="Arial"/>
                <w:b/>
                <w:bCs/>
                <w:sz w:val="20"/>
                <w:szCs w:val="20"/>
                <w:vertAlign w:val="superscript"/>
                <w:lang w:eastAsia="en-AU"/>
              </w:rPr>
              <w:t>(</w:t>
            </w:r>
            <w:hyperlink r:id="rId7"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use only</w:t>
            </w: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Buffers, separation and amenity</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8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Extractive industry</w:t>
            </w:r>
            <w:r w:rsidRPr="004611EE">
              <w:rPr>
                <w:rFonts w:ascii="Arial" w:eastAsia="Times New Roman" w:hAnsi="Arial" w:cs="Arial"/>
                <w:sz w:val="20"/>
                <w:szCs w:val="20"/>
                <w:vertAlign w:val="superscript"/>
                <w:lang w:eastAsia="en-AU"/>
              </w:rPr>
              <w:t>(</w:t>
            </w:r>
            <w:hyperlink r:id="rId8"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adequately separated from residential uses and other sensitive receptors to minimise potential for nuisance or complaint.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Resource and processing activities are separated from sensitive receptors by the following minimum distances:</w:t>
            </w:r>
          </w:p>
          <w:tbl>
            <w:tblPr>
              <w:tblW w:w="4883"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449"/>
              <w:gridCol w:w="1712"/>
            </w:tblGrid>
            <w:tr w:rsidR="004611EE" w:rsidRPr="0076355E" w:rsidTr="0076355E">
              <w:trPr>
                <w:tblCellSpacing w:w="15" w:type="dxa"/>
              </w:trPr>
              <w:tc>
                <w:tcPr>
                  <w:tcW w:w="5739" w:type="dxa"/>
                  <w:gridSpan w:val="2"/>
                  <w:tcBorders>
                    <w:top w:val="nil"/>
                    <w:left w:val="nil"/>
                    <w:bottom w:val="nil"/>
                    <w:right w:val="nil"/>
                  </w:tcBorders>
                  <w:shd w:val="clear" w:color="auto" w:fill="CCCCCC"/>
                  <w:vAlign w:val="center"/>
                  <w:hideMark/>
                </w:tcPr>
                <w:p w:rsidR="004611EE" w:rsidRPr="0076355E" w:rsidRDefault="004611EE" w:rsidP="004611EE">
                  <w:pPr>
                    <w:spacing w:before="100" w:beforeAutospacing="1" w:after="100" w:afterAutospacing="1" w:line="240" w:lineRule="auto"/>
                    <w:jc w:val="center"/>
                    <w:rPr>
                      <w:rFonts w:ascii="Arial" w:eastAsia="Times New Roman" w:hAnsi="Arial" w:cs="Arial"/>
                      <w:sz w:val="18"/>
                      <w:szCs w:val="18"/>
                      <w:lang w:eastAsia="en-AU"/>
                    </w:rPr>
                  </w:pPr>
                  <w:r w:rsidRPr="0076355E">
                    <w:rPr>
                      <w:rFonts w:ascii="Arial" w:eastAsia="Times New Roman" w:hAnsi="Arial" w:cs="Arial"/>
                      <w:b/>
                      <w:bCs/>
                      <w:sz w:val="18"/>
                      <w:szCs w:val="18"/>
                      <w:lang w:eastAsia="en-AU"/>
                    </w:rPr>
                    <w:t>Extractive resource separation distances</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Activity</w:t>
                  </w:r>
                </w:p>
              </w:tc>
              <w:tc>
                <w:tcPr>
                  <w:tcW w:w="1872"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Minimum separation distance</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not involving blasting or crushing (namely sand, gravel, clay and soil)</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200m</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involving blasting or crushing (namely rock)</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1000m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05"/>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Management of operations</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design, operation and staging of the extractive industry</w:t>
            </w:r>
            <w:r w:rsidRPr="004611EE">
              <w:rPr>
                <w:rFonts w:ascii="Arial" w:eastAsia="Times New Roman" w:hAnsi="Arial" w:cs="Arial"/>
                <w:sz w:val="20"/>
                <w:szCs w:val="20"/>
                <w:vertAlign w:val="superscript"/>
                <w:lang w:eastAsia="en-AU"/>
              </w:rPr>
              <w:t>(</w:t>
            </w:r>
            <w:hyperlink r:id="rId9"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promotes the efficient utilisation of the resource;</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vibration and noise levels do not exceed the Acoustic Quality Objectives contained in the Environmental Protection (Noise)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dust and other potential air pollutants do not exceed the Air Quality Objectives contained in the Environmental Protection (Air)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ensures lighting complies with the Australian Standard AS4282 Control of the Obtrusive Effects of Outdoor Lighting;</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avoid impacts on natural environmental values to the greatest extent  practicable and where impacts cannot be avoided the loss or decrease in values is minimised or offset;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protects water quality and demonstrates compliance with relevant water quality objectives and outcomes;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mitigate the potential adverse impacts of constraints present on the site including but not limited to acid sulfate soils, flood, bushfire and landslide;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optimises potential alternative land uses after the cessation of extractive activities;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desired visual character of the locality.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rHeight w:val="300"/>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Environmental management plan is to be prepared and submitted in accordance with Planning scheme policy - Extractive industry.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5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Disturbances to surrounding land uses are minimised through limited hours of operation for Extractive Industry</w:t>
            </w:r>
            <w:r w:rsidRPr="004611EE">
              <w:rPr>
                <w:rFonts w:ascii="Arial" w:eastAsia="Times New Roman" w:hAnsi="Arial" w:cs="Arial"/>
                <w:sz w:val="20"/>
                <w:szCs w:val="20"/>
                <w:vertAlign w:val="superscript"/>
                <w:lang w:eastAsia="en-AU"/>
              </w:rPr>
              <w:t>(</w:t>
            </w:r>
            <w:hyperlink r:id="rId1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747"/>
              <w:gridCol w:w="3007"/>
            </w:tblGrid>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Activity</w:t>
                  </w:r>
                </w:p>
              </w:tc>
              <w:tc>
                <w:tcPr>
                  <w:tcW w:w="301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Hours of operation</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Blasting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9am to 5pm Monday to Friday No operations Saturday, Sunday or public holidays</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All Other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6am to 6pm Monday to Friday.7am to 1pm Saturday. No operations Sunday or public holidays.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On-site drainage is designed, constructed and maintained to:</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avoid erosion;</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avoid pollution of groundwater and surface water;</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 the natural flow of water through and </w:t>
            </w:r>
            <w:proofErr w:type="spellStart"/>
            <w:r w:rsidRPr="004611EE">
              <w:rPr>
                <w:rFonts w:ascii="Arial" w:eastAsia="Times New Roman" w:hAnsi="Arial" w:cs="Arial"/>
                <w:sz w:val="20"/>
                <w:szCs w:val="20"/>
                <w:lang w:eastAsia="en-AU"/>
              </w:rPr>
              <w:t>and</w:t>
            </w:r>
            <w:proofErr w:type="spellEnd"/>
            <w:r w:rsidRPr="004611EE">
              <w:rPr>
                <w:rFonts w:ascii="Arial" w:eastAsia="Times New Roman" w:hAnsi="Arial" w:cs="Arial"/>
                <w:sz w:val="20"/>
                <w:szCs w:val="20"/>
                <w:lang w:eastAsia="en-AU"/>
              </w:rPr>
              <w:t xml:space="preserve"> under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 opportunities to conserve and reuse water on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prevent flooding or inundation of downstream and upstream properties; and adjoining sites.</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in a Water supply buffer (refer to Overlay map - Infrastructure buffers), demonstrate compliance with the development and water quality vision and objectives and specific outcomes of the </w:t>
            </w:r>
            <w:r w:rsidRPr="004611EE">
              <w:rPr>
                <w:rFonts w:ascii="Arial" w:eastAsia="Times New Roman" w:hAnsi="Arial" w:cs="Arial"/>
                <w:i/>
                <w:iCs/>
                <w:sz w:val="20"/>
                <w:szCs w:val="20"/>
                <w:lang w:eastAsia="en-AU"/>
              </w:rPr>
              <w:t>Seqwater Development Guidelines; Development guidelines for water quality management in drinking water catchments</w:t>
            </w:r>
            <w:r w:rsidRPr="004611E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on-site Stormwater Management Plan is to be prepared and submitted in accordance with Planning scheme policy - Stormwater management.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4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and operated in a manner which will not compromise the stability, safety or operation of major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Major Infrastructure Map figure X for identified Major Infrastructure locations.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and managed to minimise the risk and impact of any accidental spills and/or releases of chemicals and other materials that may contaminate soil, stormwater, groundwater and/or air.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of fuels and chemicals on-site is undertaken in accordance with AS.1940 – Storage &amp; Handling of Flammable and Combustible Liquids.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Caretaker’s accommodation</w:t>
            </w:r>
            <w:r w:rsidRPr="004611EE">
              <w:rPr>
                <w:rFonts w:ascii="Arial" w:eastAsia="Times New Roman" w:hAnsi="Arial" w:cs="Arial"/>
                <w:sz w:val="20"/>
                <w:szCs w:val="20"/>
                <w:vertAlign w:val="superscript"/>
                <w:lang w:eastAsia="en-AU"/>
              </w:rPr>
              <w:t>(</w:t>
            </w:r>
            <w:hyperlink r:id="rId11"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provided on site, where: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it is compatible with and does not constrain existing and future extractive industry</w:t>
            </w:r>
            <w:r w:rsidRPr="004611EE">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 for the residents; and</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residents’ needs for recreation space.</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Caretaker’s accommodation</w:t>
            </w:r>
            <w:r w:rsidRPr="004611EE">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 maximum GFA of 80m</w:t>
            </w:r>
            <w:r w:rsidRPr="004611EE">
              <w:rPr>
                <w:rFonts w:ascii="Arial" w:eastAsia="Times New Roman" w:hAnsi="Arial" w:cs="Arial"/>
                <w:sz w:val="20"/>
                <w:szCs w:val="20"/>
                <w:vertAlign w:val="superscript"/>
                <w:lang w:eastAsia="en-AU"/>
              </w:rPr>
              <w:t>2;</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separated from the processing and operational areas of the site by at least 150m;</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separate access from a road frontage to that of the extractive resource activity.</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53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more than 1 Caretaker's accommodation</w:t>
            </w:r>
            <w:r w:rsidRPr="004611EE">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unit is established per Extractive Industry</w:t>
            </w:r>
            <w:r w:rsidRPr="004611EE">
              <w:rPr>
                <w:rFonts w:ascii="Arial" w:eastAsia="Times New Roman" w:hAnsi="Arial" w:cs="Arial"/>
                <w:sz w:val="20"/>
                <w:szCs w:val="20"/>
                <w:vertAlign w:val="superscript"/>
                <w:lang w:eastAsia="en-AU"/>
              </w:rPr>
              <w:t>(</w:t>
            </w:r>
            <w:hyperlink r:id="rId15"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operation.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5"/>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Key Resource Area Map figure X. for identified Resource and Processing Areas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and transport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33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Transport of materials from the site to a major road is undertaken:</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 an Extractive resources transport route;</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 way which maintains the safety and efficiency of roads comprising the Extractive resources transport route.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Overlay map - Extractive resources for identified Extractive resource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6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Extractive resource transport routes are constructed and maintained to a sufficient standard to cater for the proposed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Transport route impact assessment outlining the existing standard and condition of the identified transport route is to be prepared and submitted in accordance with Planning scheme policy - Extractive industry. The report is </w:t>
                  </w:r>
                  <w:r w:rsidRPr="004611EE">
                    <w:rPr>
                      <w:rFonts w:ascii="Arial" w:eastAsia="Times New Roman" w:hAnsi="Arial" w:cs="Arial"/>
                      <w:sz w:val="20"/>
                      <w:szCs w:val="20"/>
                      <w:lang w:eastAsia="en-AU"/>
                    </w:rPr>
                    <w:lastRenderedPageBreak/>
                    <w:t xml:space="preserve">to identify potential impacts on the network as a result of the development.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44"/>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 for Animal husbandry</w:t>
            </w:r>
            <w:r w:rsidRPr="004611EE">
              <w:rPr>
                <w:rFonts w:ascii="Arial" w:eastAsia="Times New Roman" w:hAnsi="Arial" w:cs="Arial"/>
                <w:sz w:val="20"/>
                <w:szCs w:val="20"/>
                <w:vertAlign w:val="superscript"/>
                <w:lang w:eastAsia="en-AU"/>
              </w:rPr>
              <w:t>(</w:t>
            </w:r>
            <w:hyperlink r:id="rId1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Cropping</w:t>
            </w:r>
            <w:r w:rsidRPr="004611EE">
              <w:rPr>
                <w:rFonts w:ascii="Arial" w:eastAsia="Times New Roman" w:hAnsi="Arial" w:cs="Arial"/>
                <w:sz w:val="20"/>
                <w:szCs w:val="20"/>
                <w:vertAlign w:val="superscript"/>
                <w:lang w:eastAsia="en-AU"/>
              </w:rPr>
              <w:t>(</w:t>
            </w:r>
            <w:hyperlink r:id="rId17"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uses: </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unduly impact on  access to daylight, sunlight, overshadowing or privacy experienced by adjoining premises.</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 treatment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on site is treated and disposed of in an acceptable manner to mitigate any impacts on soil, surface water or ground water quality. Development resulting in the degradation of soil, surface water or ground water quality is avoided.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concentrated use areas (</w:t>
            </w:r>
            <w:proofErr w:type="spellStart"/>
            <w:r w:rsidRPr="004611EE">
              <w:rPr>
                <w:rFonts w:ascii="Arial" w:eastAsia="Times New Roman" w:hAnsi="Arial" w:cs="Arial"/>
                <w:sz w:val="20"/>
                <w:szCs w:val="20"/>
                <w:lang w:eastAsia="en-AU"/>
              </w:rPr>
              <w:t>eg</w:t>
            </w:r>
            <w:proofErr w:type="spellEnd"/>
            <w:r w:rsidRPr="004611EE">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Industrial Uses Only</w:t>
            </w: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Ancillary office</w:t>
            </w:r>
            <w:r w:rsidRPr="004611EE">
              <w:rPr>
                <w:rFonts w:ascii="Arial" w:eastAsia="Times New Roman" w:hAnsi="Arial" w:cs="Arial"/>
                <w:b/>
                <w:bCs/>
                <w:sz w:val="20"/>
                <w:szCs w:val="20"/>
                <w:vertAlign w:val="superscript"/>
                <w:lang w:eastAsia="en-AU"/>
              </w:rPr>
              <w:t>(</w:t>
            </w:r>
            <w:hyperlink r:id="rId1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administration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Ancillary office</w:t>
            </w:r>
            <w:r w:rsidRPr="004611EE">
              <w:rPr>
                <w:rFonts w:ascii="Arial" w:eastAsia="Times New Roman" w:hAnsi="Arial" w:cs="Arial"/>
                <w:sz w:val="20"/>
                <w:szCs w:val="20"/>
                <w:vertAlign w:val="superscript"/>
                <w:lang w:eastAsia="en-AU"/>
              </w:rPr>
              <w:t>(</w:t>
            </w:r>
            <w:hyperlink r:id="rId1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administration functions, retail sales and customer service components do not compromise the primary use of the site or other industrial activities in the precinct.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combined area of ancillary administration functions, does not exceed 10% of the GFA or 200m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whichever is the lesser.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Staff recreation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PO2</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Staff are provided with adequate and amenable break/dining facilities to suit the nature of the activities on-site.</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Includes adequate seating, tables and rubbish bins for the number of staff on-site;</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adequately protected from the weather;</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safely accessible to all staff;</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separate and private from public areas;</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away from a noisy or odorous activity.</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Bins and bin storage area/s are provided, designed and managed in accordance with Planning scheme policy – Waste.</w:t>
            </w:r>
          </w:p>
        </w:tc>
        <w:tc>
          <w:tcPr>
            <w:tcW w:w="1718" w:type="pct"/>
            <w:gridSpan w:val="5"/>
            <w:tcBorders>
              <w:top w:val="outset" w:sz="6" w:space="0" w:color="auto"/>
              <w:left w:val="outset" w:sz="6" w:space="0" w:color="auto"/>
              <w:bottom w:val="outset" w:sz="6" w:space="0" w:color="auto"/>
              <w:right w:val="outset" w:sz="6" w:space="0" w:color="auto"/>
            </w:tcBorders>
            <w:hideMark/>
          </w:tcPr>
          <w:p w:rsidR="000F2044" w:rsidRPr="004611EE" w:rsidRDefault="000F2044" w:rsidP="000F204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2</w:t>
            </w:r>
            <w:r w:rsidR="000C06D1">
              <w:rPr>
                <w:rFonts w:ascii="Arial" w:eastAsia="Times New Roman" w:hAnsi="Arial" w:cs="Arial"/>
                <w:b/>
                <w:bCs/>
                <w:sz w:val="20"/>
                <w:szCs w:val="20"/>
                <w:lang w:eastAsia="en-AU"/>
              </w:rPr>
              <w:t>3</w:t>
            </w:r>
          </w:p>
          <w:p w:rsidR="000F2044" w:rsidRPr="004611EE" w:rsidRDefault="000F2044" w:rsidP="004611EE">
            <w:pPr>
              <w:spacing w:before="100" w:beforeAutospacing="1" w:after="100" w:afterAutospacing="1" w:line="240" w:lineRule="auto"/>
              <w:ind w:left="150" w:right="150"/>
              <w:rPr>
                <w:rFonts w:ascii="Arial" w:eastAsia="Times New Roman" w:hAnsi="Arial" w:cs="Arial"/>
                <w:sz w:val="20"/>
                <w:szCs w:val="20"/>
                <w:lang w:eastAsia="en-AU"/>
              </w:rPr>
            </w:pPr>
            <w:r w:rsidRPr="000F2044">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impacts</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achieves the standard listed in Schedule 1 Air Quality Objectives, Environmental Protection (Air) Policy 2008.</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noise emissions at receptor sites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generate noise exceeding the standards listed in Schedule 1 Acoustic Quality Objectives, Environmental Protection (Noise) Policy 2008.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Noise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The use of walls, barriers or fences that are visible from or adjoin a road or public area are not appropriate noise attenuation measures unless adjoining a motorway, arterial road or rail line.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27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maintaining the amenity of the streetscape. </w:t>
            </w:r>
          </w:p>
          <w:tbl>
            <w:tblPr>
              <w:tblW w:w="50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6"/>
            </w:tblGrid>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to meet the criteria outlined in the Planning Scheme Policy – Noise</w:t>
            </w:r>
            <w:r w:rsidRPr="004611EE">
              <w:rPr>
                <w:rFonts w:ascii="Arial" w:eastAsia="Times New Roman" w:hAnsi="Arial" w:cs="Arial"/>
                <w:i/>
                <w:iCs/>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attenuation structures (e.g. walls, barriers or fences):</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are not visible from an adjoining road or public area unless: </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adjoining a motorway or rail line; or</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remove existing or prevent future active transport routes or connections to the street network;</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constructed and landscaped in accordance with Planning scheme policy - Integrated design.</w:t>
            </w:r>
          </w:p>
          <w:tbl>
            <w:tblPr>
              <w:tblW w:w="58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Overlay map – Active transport for future active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Emissions into Brisbane operational airspace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215"/>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28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CE2705">
              <w:trPr>
                <w:tblCellSpacing w:w="15" w:type="dxa"/>
              </w:trPr>
              <w:tc>
                <w:tcPr>
                  <w:tcW w:w="5118"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State Planning Policy December 2013 mapping to identify Brisbane airport’s operational airspace.</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emit a gaseous plume into the airport’s operational airspace at a velocity exceeding 4.3m per second.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70"/>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Stormwater</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57F5" w:rsidRPr="004611EE" w:rsidTr="0095583F">
        <w:trPr>
          <w:trHeight w:val="72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PO29</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E29.1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capacity of all minor drainage systems are designed in accordance with Planning scheme policy - Integrated design. </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720"/>
          <w:tblCellSpacing w:w="15" w:type="dxa"/>
        </w:trPr>
        <w:tc>
          <w:tcPr>
            <w:tcW w:w="1666" w:type="pct"/>
            <w:gridSpan w:val="2"/>
            <w:vMerge/>
            <w:tcBorders>
              <w:left w:val="outset" w:sz="6" w:space="0" w:color="auto"/>
              <w:bottom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E29.2</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PO30</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E30.1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E30.2</w:t>
            </w:r>
          </w:p>
          <w:p w:rsidR="00A357F5" w:rsidRPr="00A357F5" w:rsidRDefault="00A357F5" w:rsidP="00A357F5">
            <w:pPr>
              <w:pStyle w:val="NormalWeb"/>
              <w:spacing w:before="150" w:beforeAutospacing="0" w:after="150" w:afterAutospacing="0"/>
              <w:ind w:left="150" w:right="150"/>
              <w:rPr>
                <w:rFonts w:ascii="Arial" w:hAnsi="Arial" w:cs="Arial"/>
                <w:sz w:val="20"/>
                <w:szCs w:val="20"/>
              </w:rPr>
            </w:pPr>
            <w:r w:rsidRPr="00A357F5">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E30.3</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bottom w:val="outset" w:sz="6" w:space="0" w:color="auto"/>
              <w:right w:val="outset" w:sz="6" w:space="0" w:color="auto"/>
            </w:tcBorders>
          </w:tcPr>
          <w:p w:rsidR="00A357F5" w:rsidRPr="00A357F5"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hd w:val="clear" w:color="auto" w:fill="FFFFFF"/>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E30.4</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Note - Refer to QUDM for recommended average flow velocities.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stormwater drainage system is designed and constructed in accordance with Planning scheme policy - Integrated design.</w:t>
            </w:r>
          </w:p>
        </w:tc>
        <w:tc>
          <w:tcPr>
            <w:tcW w:w="792" w:type="pct"/>
            <w:gridSpan w:val="6"/>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run-off from the site is conveyed to a point of lawful discharge without causing </w:t>
            </w:r>
            <w:r w:rsidR="00A357F5">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 xml:space="preserve">nuisance to any person, property or premises.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w:t>
                  </w:r>
                </w:p>
              </w:tc>
            </w:tr>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vanish/>
                <w:sz w:val="20"/>
                <w:szCs w:val="20"/>
                <w:lang w:eastAsia="en-AU"/>
              </w:rPr>
            </w:pPr>
          </w:p>
          <w:tbl>
            <w:tblPr>
              <w:tblW w:w="493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1"/>
            </w:tblGrid>
            <w:tr w:rsidR="004611EE" w:rsidRPr="004611EE" w:rsidTr="009903AF">
              <w:trPr>
                <w:tblCellSpacing w:w="15" w:type="dxa"/>
              </w:trPr>
              <w:tc>
                <w:tcPr>
                  <w:tcW w:w="4126"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A357F5" w:rsidRPr="00A357F5" w:rsidRDefault="00A357F5" w:rsidP="00A357F5">
            <w:pPr>
              <w:spacing w:before="100" w:beforeAutospacing="1" w:after="100" w:afterAutospacing="1" w:line="240" w:lineRule="auto"/>
              <w:ind w:left="150" w:right="150"/>
              <w:rPr>
                <w:rFonts w:ascii="Arial" w:eastAsia="Times New Roman" w:hAnsi="Arial" w:cs="Arial"/>
                <w:b/>
                <w:bCs/>
                <w:sz w:val="20"/>
                <w:szCs w:val="20"/>
                <w:lang w:eastAsia="en-AU"/>
              </w:rPr>
            </w:pPr>
            <w:r w:rsidRPr="00A357F5">
              <w:rPr>
                <w:rFonts w:ascii="Arial" w:eastAsia="Times New Roman" w:hAnsi="Arial" w:cs="Arial"/>
                <w:b/>
                <w:bCs/>
                <w:sz w:val="20"/>
                <w:szCs w:val="20"/>
                <w:lang w:eastAsia="en-AU"/>
              </w:rPr>
              <w:t>PO34</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Where development:</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is for an urban purpose that involves a land</w:t>
            </w:r>
            <w:r w:rsidR="00CE2705">
              <w:rPr>
                <w:rFonts w:ascii="Arial" w:eastAsia="Times New Roman" w:hAnsi="Arial" w:cs="Arial"/>
                <w:sz w:val="20"/>
                <w:szCs w:val="20"/>
                <w:lang w:eastAsia="en-AU"/>
              </w:rPr>
              <w:t xml:space="preserve"> </w:t>
            </w:r>
            <w:r w:rsidRPr="00A357F5">
              <w:rPr>
                <w:rFonts w:ascii="Arial" w:eastAsia="Times New Roman" w:hAnsi="Arial" w:cs="Arial"/>
                <w:sz w:val="20"/>
                <w:szCs w:val="20"/>
                <w:lang w:eastAsia="en-AU"/>
              </w:rPr>
              <w:t>area of 2500m</w:t>
            </w:r>
            <w:r w:rsidR="009903AF">
              <w:rPr>
                <w:rFonts w:ascii="Arial" w:eastAsia="Times New Roman" w:hAnsi="Arial" w:cs="Arial"/>
                <w:sz w:val="20"/>
                <w:szCs w:val="20"/>
                <w:lang w:eastAsia="en-AU"/>
              </w:rPr>
              <w:t>³</w:t>
            </w:r>
            <w:r w:rsidRPr="00A357F5">
              <w:rPr>
                <w:rFonts w:ascii="Arial" w:eastAsia="Times New Roman" w:hAnsi="Arial" w:cs="Arial"/>
                <w:sz w:val="20"/>
                <w:szCs w:val="20"/>
                <w:lang w:eastAsia="en-AU"/>
              </w:rPr>
              <w:t> or greater; and</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will result in:</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6 or more dwellings; or</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an impervious area greater than 25% of the net developable area,</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objectives </w:t>
            </w:r>
            <w:r w:rsidRPr="00A357F5">
              <w:rPr>
                <w:rFonts w:ascii="Arial" w:eastAsia="Times New Roman" w:hAnsi="Arial" w:cs="Arial"/>
                <w:sz w:val="20"/>
                <w:szCs w:val="20"/>
                <w:lang w:eastAsia="en-AU"/>
              </w:rPr>
              <w:lastRenderedPageBreak/>
              <w:t>outlined in Schedule 10 - Stormwater management design objectives.</w:t>
            </w:r>
          </w:p>
          <w:p w:rsidR="004611EE"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PO35</w:t>
            </w:r>
          </w:p>
          <w:p w:rsidR="004611EE"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18" w:type="pct"/>
            <w:gridSpan w:val="5"/>
            <w:tcBorders>
              <w:top w:val="outset" w:sz="6" w:space="0" w:color="auto"/>
              <w:left w:val="outset" w:sz="6" w:space="0" w:color="auto"/>
              <w:bottom w:val="outset" w:sz="6" w:space="0" w:color="auto"/>
              <w:right w:val="outset" w:sz="6" w:space="0" w:color="auto"/>
            </w:tcBorders>
            <w:hideMark/>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35</w:t>
            </w:r>
          </w:p>
          <w:p w:rsidR="004611EE" w:rsidRPr="00E44684"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354"/>
              <w:gridCol w:w="2693"/>
            </w:tblGrid>
            <w:tr w:rsidR="00E44684" w:rsidTr="009903AF">
              <w:tc>
                <w:tcPr>
                  <w:tcW w:w="2354"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Pipe Diameter</w:t>
                  </w:r>
                </w:p>
              </w:tc>
              <w:tc>
                <w:tcPr>
                  <w:tcW w:w="2693"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Minimum easement width (excluding access requirements)</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3.0m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 with sewer pipe up to 225m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4.0m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greater than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Easement boundary to be 1m clear of the outside wall of the stormwater pipe (each side). </w:t>
                  </w:r>
                </w:p>
              </w:tc>
            </w:tr>
          </w:tbl>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lastRenderedPageBreak/>
              <w:t>Note - Refer to Planning scheme policy - Integrated design (Appendix C) for easement requirements over open channels.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44684" w:rsidRPr="00E44684" w:rsidRDefault="00E44684" w:rsidP="00E44684">
            <w:pPr>
              <w:spacing w:before="100" w:beforeAutospacing="1" w:after="100" w:afterAutospacing="1" w:line="240" w:lineRule="auto"/>
              <w:ind w:left="150" w:right="150"/>
              <w:rPr>
                <w:rFonts w:ascii="Arial" w:eastAsia="Times New Roman" w:hAnsi="Arial" w:cs="Arial"/>
                <w:b/>
                <w:sz w:val="20"/>
                <w:szCs w:val="20"/>
                <w:lang w:eastAsia="en-AU"/>
              </w:rPr>
            </w:pPr>
            <w:r w:rsidRPr="00E44684">
              <w:rPr>
                <w:rFonts w:ascii="Arial" w:eastAsia="Times New Roman" w:hAnsi="Arial" w:cs="Arial"/>
                <w:b/>
                <w:sz w:val="20"/>
                <w:szCs w:val="20"/>
                <w:lang w:eastAsia="en-AU"/>
              </w:rPr>
              <w:t>PO36</w:t>
            </w:r>
          </w:p>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E44684">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18" w:type="pct"/>
            <w:gridSpan w:val="5"/>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285"/>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Site works and construction management</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174"/>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7</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site and any existing structures are maintained in a tidy and safe condition.</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8</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works on-site are managed to:</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as far as possible, impacts on the natural environment;</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stormwater discharge is managed in a manner that does not cause </w:t>
            </w:r>
            <w:r w:rsidR="005431DB">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nuisance to any person or premises;</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adverse impacts on street trees and their critical root zone.</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5431DB" w:rsidRPr="005431DB" w:rsidRDefault="005431DB" w:rsidP="00E44684">
            <w:pPr>
              <w:spacing w:before="100" w:beforeAutospacing="1" w:after="100" w:afterAutospacing="1" w:line="240" w:lineRule="auto"/>
              <w:ind w:left="150" w:right="150"/>
              <w:rPr>
                <w:rFonts w:ascii="Arial" w:eastAsia="Times New Roman" w:hAnsi="Arial" w:cs="Arial"/>
                <w:sz w:val="20"/>
                <w:szCs w:val="20"/>
                <w:lang w:eastAsia="en-AU"/>
              </w:rPr>
            </w:pPr>
            <w:r w:rsidRPr="005431DB">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is not discharged to adjacent properties in a manner that differs significantly from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discharged to adjoining and downstream properties does not cause scour or erosion of any kind;</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 rates do not exceed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44684" w:rsidRPr="00B2557C" w:rsidRDefault="005431DB" w:rsidP="00B2557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lastRenderedPageBreak/>
              <w:t>ponding or concentration of stormwater does not occur on adjoining properties</w:t>
            </w:r>
            <w:r w:rsidR="00B2557C">
              <w:rPr>
                <w:rFonts w:ascii="Arial" w:eastAsia="Times New Roman" w:hAnsi="Arial" w:cs="Arial"/>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B2557C">
              <w:trPr>
                <w:tblCellSpacing w:w="15" w:type="dxa"/>
              </w:trPr>
              <w:tc>
                <w:tcPr>
                  <w:tcW w:w="5788"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measures are adjusted on-site to maximise their effectiveness.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.4</w:t>
            </w:r>
          </w:p>
          <w:p w:rsidR="00E44684" w:rsidRP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Existing street trees are protected and not damaged during works.</w:t>
            </w:r>
          </w:p>
          <w:p w:rsidR="00B2557C" w:rsidRPr="004611EE"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93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dust emissions extend beyond the boundaries of the site during soil disturbances and construction works.</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val="restart"/>
            <w:tcBorders>
              <w:top w:val="outset" w:sz="6" w:space="0" w:color="auto"/>
              <w:left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40</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1000m3;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200m3 per day;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proposed haulage route involves a vulnerable land use or shopping centre.</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(including photographs) may be required for the haulage route to demonstrate compliance with this PO.</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E24B18">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.1</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.2</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8"/>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.3</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792" w:type="pct"/>
            <w:gridSpan w:val="6"/>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6"/>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E44684">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w:t>
            </w:r>
            <w:r>
              <w:rPr>
                <w:rFonts w:ascii="Arial" w:eastAsia="Times New Roman" w:hAnsi="Arial" w:cs="Arial"/>
                <w:b/>
                <w:sz w:val="20"/>
                <w:szCs w:val="20"/>
                <w:lang w:eastAsia="en-AU"/>
              </w:rPr>
              <w:t>4</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The road hierarchy is mapped on Overlay map - Road hierarchy.</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may be required to demonstrate compliance with this E.</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.5</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bottom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.6</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Access to the development site is obtained via an existing lawful access point</w:t>
            </w:r>
          </w:p>
        </w:tc>
        <w:tc>
          <w:tcPr>
            <w:tcW w:w="792" w:type="pct"/>
            <w:gridSpan w:val="6"/>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3082"/>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E23C01">
              <w:rPr>
                <w:rFonts w:ascii="Arial" w:eastAsia="Times New Roman" w:hAnsi="Arial" w:cs="Arial"/>
                <w:b/>
                <w:bCs/>
                <w:sz w:val="20"/>
                <w:szCs w:val="20"/>
                <w:lang w:eastAsia="en-AU"/>
              </w:rPr>
              <w:t>1</w:t>
            </w:r>
          </w:p>
          <w:p w:rsidR="00E23C01" w:rsidRDefault="00E23C01" w:rsidP="00E44684">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E44684"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Note - Refer to Planning scheme policy - Integrated design for details.</w:t>
            </w:r>
          </w:p>
        </w:tc>
        <w:tc>
          <w:tcPr>
            <w:tcW w:w="1718" w:type="pct"/>
            <w:gridSpan w:val="5"/>
            <w:tcBorders>
              <w:top w:val="outset" w:sz="6" w:space="0" w:color="auto"/>
              <w:left w:val="outset" w:sz="6" w:space="0" w:color="auto"/>
              <w:bottom w:val="outset" w:sz="6" w:space="0" w:color="auto"/>
              <w:right w:val="outset" w:sz="6" w:space="0" w:color="auto"/>
            </w:tcBorders>
            <w:hideMark/>
          </w:tcPr>
          <w:p w:rsidR="00E23C01"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sidR="001D1E67">
              <w:rPr>
                <w:rFonts w:ascii="Arial" w:eastAsia="Times New Roman" w:hAnsi="Arial" w:cs="Arial"/>
                <w:b/>
                <w:bCs/>
                <w:sz w:val="20"/>
                <w:szCs w:val="20"/>
                <w:lang w:eastAsia="en-AU"/>
              </w:rPr>
              <w:t>1</w:t>
            </w:r>
          </w:p>
          <w:p w:rsidR="00E23C01" w:rsidRPr="00E23C01"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At completion of construction all disturbed areas of the site are to be:</w:t>
            </w:r>
          </w:p>
          <w:p w:rsidR="00E23C01" w:rsidRPr="00E23C01" w:rsidRDefault="00E23C01" w:rsidP="00E23C01">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topsoiled with a minimum compacted thickness of fifty (50) millimetres;</w:t>
            </w:r>
          </w:p>
          <w:p w:rsidR="00E23C01" w:rsidRDefault="00E23C01" w:rsidP="00522E3F">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stabilised using turf, established grass seeding, mulch or sprayed stabilisation techniques.</w:t>
            </w:r>
          </w:p>
          <w:p w:rsidR="00522E3F" w:rsidRPr="00522E3F" w:rsidRDefault="00522E3F" w:rsidP="00522E3F">
            <w:pPr>
              <w:spacing w:before="100" w:beforeAutospacing="1" w:after="100" w:afterAutospacing="1" w:line="240" w:lineRule="auto"/>
              <w:ind w:left="150" w:right="150"/>
              <w:rPr>
                <w:rFonts w:eastAsia="Times New Roman" w:cs="Arial"/>
                <w:sz w:val="20"/>
                <w:szCs w:val="20"/>
                <w:lang w:eastAsia="en-AU"/>
              </w:rPr>
            </w:pPr>
            <w:r w:rsidRPr="00522E3F">
              <w:rPr>
                <w:rFonts w:ascii="Arial" w:eastAsia="Times New Roman" w:hAnsi="Arial" w:cs="Arial"/>
                <w:sz w:val="20"/>
                <w:szCs w:val="20"/>
                <w:lang w:eastAsia="en-AU"/>
              </w:rPr>
              <w:t>Note - These areas are to be maintained during any maintenance period to maximise grass coverage.</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07047" w:rsidRPr="004611EE" w:rsidTr="0095583F">
        <w:trPr>
          <w:trHeight w:val="2772"/>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07047"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PO42</w:t>
            </w:r>
          </w:p>
          <w:p w:rsidR="00E07047" w:rsidRPr="00840CE9" w:rsidRDefault="00E07047" w:rsidP="00E44684">
            <w:pPr>
              <w:spacing w:before="100" w:beforeAutospacing="1" w:after="100" w:afterAutospacing="1" w:line="240" w:lineRule="auto"/>
              <w:ind w:left="150" w:right="150"/>
              <w:rPr>
                <w:rFonts w:ascii="Arial" w:eastAsia="Times New Roman" w:hAnsi="Arial" w:cs="Arial"/>
                <w:sz w:val="20"/>
                <w:szCs w:val="20"/>
                <w:lang w:eastAsia="en-AU"/>
              </w:rPr>
            </w:pPr>
            <w:r w:rsidRPr="00840CE9">
              <w:rPr>
                <w:rFonts w:ascii="Arial" w:eastAsia="Times New Roman" w:hAnsi="Arial" w:cs="Arial"/>
                <w:sz w:val="20"/>
                <w:szCs w:val="20"/>
                <w:lang w:eastAsia="en-AU"/>
              </w:rPr>
              <w:t>Earthworks are undertaken to ensure that soil disturbances are staged into manageable areas.</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r>
              <w:rPr>
                <w:rFonts w:ascii="Arial" w:hAnsi="Arial" w:cs="Arial"/>
                <w:color w:val="4A4A4A"/>
                <w:sz w:val="19"/>
                <w:szCs w:val="19"/>
                <w:shd w:val="clear" w:color="auto" w:fill="FFFFFF"/>
              </w:rPr>
              <w:t> </w:t>
            </w:r>
          </w:p>
        </w:tc>
        <w:tc>
          <w:tcPr>
            <w:tcW w:w="1718" w:type="pct"/>
            <w:gridSpan w:val="5"/>
            <w:tcBorders>
              <w:top w:val="outset" w:sz="6" w:space="0" w:color="auto"/>
              <w:left w:val="outset" w:sz="6" w:space="0" w:color="auto"/>
              <w:bottom w:val="outset" w:sz="6" w:space="0" w:color="auto"/>
              <w:right w:val="outset" w:sz="6" w:space="0" w:color="auto"/>
            </w:tcBorders>
          </w:tcPr>
          <w:p w:rsidR="00E07047" w:rsidRPr="004611EE" w:rsidRDefault="00E07047" w:rsidP="00E0704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Pr>
                <w:rFonts w:ascii="Arial" w:eastAsia="Times New Roman" w:hAnsi="Arial" w:cs="Arial"/>
                <w:b/>
                <w:bCs/>
                <w:sz w:val="20"/>
                <w:szCs w:val="20"/>
                <w:lang w:eastAsia="en-AU"/>
              </w:rPr>
              <w:t>2</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Soil disturbances are staged into manageable areas of not greater than 3.5 ha.</w:t>
            </w:r>
          </w:p>
        </w:tc>
        <w:tc>
          <w:tcPr>
            <w:tcW w:w="792" w:type="pct"/>
            <w:gridSpan w:val="6"/>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clearing of vegetation on-site:</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limited to the area of infrastructure works, building areas and other necessary areas for the works; 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includes the removal of declared weeds and other materials which are detrimental to the intended use of the land;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E44684" w:rsidRPr="004611EE" w:rsidTr="004611EE">
              <w:trPr>
                <w:tblCellSpacing w:w="15" w:type="dxa"/>
              </w:trPr>
              <w:tc>
                <w:tcPr>
                  <w:tcW w:w="9061"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burning of cleared vegetation is permitted.</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parking of vehicles o</w:t>
                  </w:r>
                  <w:r w:rsidR="0043241C">
                    <w:rPr>
                      <w:rFonts w:ascii="Arial" w:eastAsia="Times New Roman" w:hAnsi="Arial" w:cs="Arial"/>
                      <w:sz w:val="20"/>
                      <w:szCs w:val="20"/>
                      <w:lang w:eastAsia="en-AU"/>
                    </w:rPr>
                    <w:t>r</w:t>
                  </w:r>
                  <w:r w:rsidRPr="004611EE">
                    <w:rPr>
                      <w:rFonts w:ascii="Arial" w:eastAsia="Times New Roman" w:hAnsi="Arial" w:cs="Arial"/>
                      <w:sz w:val="20"/>
                      <w:szCs w:val="20"/>
                      <w:lang w:eastAsia="en-AU"/>
                    </w:rPr>
                    <w:t xml:space="preserve"> storage of machinery or goods is to occur in these areas during development works.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Disposal of materials is managed in one or more of the following ways:</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chipped vegetation must be stored in an</w:t>
                  </w:r>
                  <w:r w:rsidR="00CA2808">
                    <w:rPr>
                      <w:rFonts w:ascii="Arial" w:eastAsia="Times New Roman" w:hAnsi="Arial" w:cs="Arial"/>
                      <w:sz w:val="20"/>
                      <w:szCs w:val="20"/>
                      <w:lang w:eastAsia="en-AU"/>
                    </w:rPr>
                    <w:t xml:space="preserve"> </w:t>
                  </w:r>
                  <w:r w:rsidRPr="004611EE">
                    <w:rPr>
                      <w:rFonts w:ascii="Arial" w:eastAsia="Times New Roman" w:hAnsi="Arial" w:cs="Arial"/>
                      <w:sz w:val="20"/>
                      <w:szCs w:val="20"/>
                      <w:lang w:eastAsia="en-AU"/>
                    </w:rPr>
                    <w:t>approved location.</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PO4</w:t>
            </w:r>
            <w:r w:rsidR="000E72EA">
              <w:rPr>
                <w:rFonts w:ascii="Arial" w:eastAsia="Times New Roman" w:hAnsi="Arial" w:cs="Arial"/>
                <w:b/>
                <w:bCs/>
                <w:sz w:val="20"/>
                <w:szCs w:val="20"/>
                <w:lang w:eastAsia="en-AU"/>
              </w:rPr>
              <w:t>4</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Other uses</w:t>
            </w: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Specific rural uses setbacks</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120"/>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chemical spray, fumes, odour, dust are contained on site;</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unreasonable nuisance or annoyance resulting from -but not limited to - noise, storage of materials and rubbish does not adversely impact upon land users adjacent to, or within the general vicinity; and </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other structures are consistent with the open area, low density, low built form character and amenity associated with the surrounding environment.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and associated buildings are setback from all property boundaries as follows:</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Animal husbandry</w:t>
            </w:r>
            <w:r w:rsidRPr="004611EE">
              <w:rPr>
                <w:rFonts w:ascii="Arial" w:eastAsia="Times New Roman" w:hAnsi="Arial" w:cs="Arial"/>
                <w:sz w:val="20"/>
                <w:szCs w:val="20"/>
                <w:vertAlign w:val="superscript"/>
                <w:lang w:eastAsia="en-AU"/>
              </w:rPr>
              <w:t>(</w:t>
            </w:r>
            <w:hyperlink r:id="rId2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(buildings only) – 10m </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Cropping</w:t>
            </w:r>
            <w:r w:rsidRPr="004611EE">
              <w:rPr>
                <w:rFonts w:ascii="Arial" w:eastAsia="Times New Roman" w:hAnsi="Arial" w:cs="Arial"/>
                <w:sz w:val="20"/>
                <w:szCs w:val="20"/>
                <w:vertAlign w:val="superscript"/>
                <w:lang w:eastAsia="en-AU"/>
              </w:rPr>
              <w:t>(</w:t>
            </w:r>
            <w:hyperlink r:id="rId2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 only)  – 10m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Major electricity infrastructure</w:t>
            </w:r>
            <w:r w:rsidRPr="004611EE">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Substation</w:t>
            </w:r>
            <w:r w:rsidRPr="004611EE">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Utility installation</w:t>
            </w:r>
            <w:r w:rsidRPr="004611EE">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b/>
                <w:bCs/>
                <w:sz w:val="20"/>
                <w:szCs w:val="20"/>
                <w:vertAlign w:val="superscript"/>
                <w:lang w:eastAsia="en-AU"/>
              </w:rPr>
              <w:t>)</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does not have an adverse impact on the visual amenity of a locality and is: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below the level of the predominant tree canopy or the level of the surrounding buildings and structures;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landscaped;</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enclosed within buildings or structures;</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behind the main building line;</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similar height, bulk and scale to the surrounding fabric;</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have horizontal and vertical articulation applied to all exterior walls.</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5"/>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Infrastructure does not have an impact on pedestrian health and safety.</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Access control arrangements: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create dead-ends or dark alleyways adjacent to the infrastructure;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the number and width of crossovers and entry points;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 safe vehicular access to the site;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utilise barbed wire or razor wire.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generates no audible sound at the site boundaries where in a residential setting; or</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meet the objectives as set out in the Environmental Protection (Noise) Policy 2008.</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Telecommunications facility</w:t>
            </w:r>
            <w:r w:rsidRPr="004611EE">
              <w:rPr>
                <w:rFonts w:ascii="Arial" w:eastAsia="Times New Roman" w:hAnsi="Arial" w:cs="Arial"/>
                <w:sz w:val="20"/>
                <w:szCs w:val="20"/>
                <w:lang w:eastAsia="en-AU"/>
              </w:rPr>
              <w:t xml:space="preserve"> </w:t>
            </w:r>
            <w:r w:rsidRPr="004611EE">
              <w:rPr>
                <w:rFonts w:ascii="Arial" w:eastAsia="Times New Roman" w:hAnsi="Arial" w:cs="Arial"/>
                <w:sz w:val="20"/>
                <w:szCs w:val="20"/>
                <w:vertAlign w:val="superscript"/>
                <w:lang w:eastAsia="en-AU"/>
              </w:rPr>
              <w:t>(</w:t>
            </w:r>
            <w:hyperlink r:id="rId2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In accordance with the Federal legislation Telecommunications facilities </w:t>
                  </w:r>
                  <w:r w:rsidRPr="004611EE">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50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with existing telecommunications facilities</w:t>
            </w:r>
            <w:r w:rsidRPr="004611EE">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Utility installation</w:t>
            </w:r>
            <w:r w:rsidRPr="004611EE">
              <w:rPr>
                <w:rFonts w:ascii="Arial" w:eastAsia="Times New Roman" w:hAnsi="Arial" w:cs="Arial"/>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Major electricity infrastructure</w:t>
            </w:r>
            <w:r w:rsidRPr="004611EE">
              <w:rPr>
                <w:rFonts w:ascii="Arial" w:eastAsia="Times New Roman" w:hAnsi="Arial" w:cs="Arial"/>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or Substation</w:t>
            </w:r>
            <w:r w:rsidRPr="004611EE">
              <w:rPr>
                <w:rFonts w:ascii="Arial" w:eastAsia="Times New Roman" w:hAnsi="Arial" w:cs="Arial"/>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if there is already a facility in the same coverage area.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New telecommunication facilities</w:t>
            </w:r>
            <w:r w:rsidRPr="004611EE">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302"/>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new Telecommunications facility</w:t>
            </w:r>
            <w:r w:rsidRPr="004611E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w:t>
            </w:r>
            <w:r w:rsidR="0043241C">
              <w:rPr>
                <w:rFonts w:ascii="Arial" w:eastAsia="Times New Roman" w:hAnsi="Arial" w:cs="Arial"/>
                <w:sz w:val="20"/>
                <w:szCs w:val="20"/>
                <w:lang w:eastAsia="en-AU"/>
              </w:rPr>
              <w:t xml:space="preserve">area </w:t>
            </w:r>
            <w:r w:rsidRPr="004611EE">
              <w:rPr>
                <w:rFonts w:ascii="Arial" w:eastAsia="Times New Roman" w:hAnsi="Arial" w:cs="Arial"/>
                <w:sz w:val="20"/>
                <w:szCs w:val="20"/>
                <w:lang w:eastAsia="en-AU"/>
              </w:rPr>
              <w:t>of 45m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 not conflict with lawful existing land uses both on and adjoining the site.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Telecommunications facility</w:t>
            </w:r>
            <w:r w:rsidRPr="004611EE">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does not have an adverse impact on the visual amenity of a locality and is: </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below the level of the predominant tree canopy or the level of the surrounding buildings and structures;</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landscaped;</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611EE">
              <w:rPr>
                <w:rFonts w:ascii="Arial" w:eastAsia="Times New Roman" w:hAnsi="Arial" w:cs="Arial"/>
                <w:sz w:val="20"/>
                <w:szCs w:val="20"/>
                <w:lang w:eastAsia="en-AU"/>
              </w:rPr>
              <w:t>treeline</w:t>
            </w:r>
            <w:proofErr w:type="spellEnd"/>
            <w:r w:rsidRPr="004611EE">
              <w:rPr>
                <w:rFonts w:ascii="Arial" w:eastAsia="Times New Roman" w:hAnsi="Arial" w:cs="Arial"/>
                <w:sz w:val="20"/>
                <w:szCs w:val="20"/>
                <w:lang w:eastAsia="en-AU"/>
              </w:rPr>
              <w:t xml:space="preserve">, prominent ridgeline or building rooftops in the surrounding townscape.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all other areas towers do not exceed 35m in height.</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Towers, equipment shelters and associated structures are of a design, colour and material to:</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recognition in the landscape;</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reduce glare and reflectivity.</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there is no established building line the facility is located at the rear of the site.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facility is enclosed by security fencing or by other means to ensure public access is prohibited.</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7"/>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Landscaping is provided in accordance with Planning scheme policy - Integrated design.</w:t>
                  </w:r>
                </w:p>
              </w:tc>
            </w:tr>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Lawful access is maintained to the site at all times that does not alter the amenity of the landscape or surrounding uses.</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equipment comprising the Telecommunications facility</w:t>
            </w:r>
            <w:r w:rsidRPr="004611EE">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w:t>
            </w:r>
            <w:r w:rsidRPr="004611EE">
              <w:rPr>
                <w:rFonts w:ascii="Arial" w:eastAsia="Times New Roman" w:hAnsi="Arial" w:cs="Arial"/>
                <w:sz w:val="20"/>
                <w:szCs w:val="20"/>
                <w:lang w:eastAsia="en-AU"/>
              </w:rPr>
              <w:lastRenderedPageBreak/>
              <w:t xml:space="preserve">from this equipment can be heard, or felt at the site boundary.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34"/>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55B50">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avoids disturbing acid sulfate soils. Where development disturbs acid sulfate soils, development:</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protects the environmental and ecological values and health of receiving waters;</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protects buildings and infrastructure from the effects of acid sulfate soils.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excavation or otherwise removing of more than 100m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soil or sediment where below than 5m Australian Height datum AHD; or </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filling of land of more than 500m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material with an average depth of 0.5m or greater where below the 5m Australian Height datum AHD.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4613" w:rsidRPr="004611EE" w:rsidTr="00534613">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534613" w:rsidRPr="004611EE" w:rsidRDefault="00534613"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34613" w:rsidRPr="004611EE" w:rsidTr="004611EE">
              <w:trPr>
                <w:tblCellSpacing w:w="15" w:type="dxa"/>
              </w:trPr>
              <w:tc>
                <w:tcPr>
                  <w:tcW w:w="15098" w:type="dxa"/>
                  <w:shd w:val="clear" w:color="auto" w:fill="CCCCCC"/>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534613" w:rsidRPr="004611EE" w:rsidTr="004611EE">
              <w:trPr>
                <w:tblCellSpacing w:w="15" w:type="dxa"/>
              </w:trPr>
              <w:tc>
                <w:tcPr>
                  <w:tcW w:w="15098" w:type="dxa"/>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534613" w:rsidRPr="004611EE" w:rsidRDefault="00534613"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number of buildings and people working and living on a site exposed to bushfire risk;</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the protection of life during the passage of a fire front;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to increase the chance of survival of buildings and structures during a bushfire;</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bushfire risk from </w:t>
            </w:r>
            <w:proofErr w:type="spellStart"/>
            <w:r w:rsidRPr="004611EE">
              <w:rPr>
                <w:rFonts w:ascii="Arial" w:eastAsia="Times New Roman" w:hAnsi="Arial" w:cs="Arial"/>
                <w:sz w:val="20"/>
                <w:szCs w:val="20"/>
                <w:lang w:eastAsia="en-AU"/>
              </w:rPr>
              <w:t>build up</w:t>
            </w:r>
            <w:proofErr w:type="spellEnd"/>
            <w:r w:rsidRPr="004611EE">
              <w:rPr>
                <w:rFonts w:ascii="Arial" w:eastAsia="Times New Roman" w:hAnsi="Arial" w:cs="Arial"/>
                <w:sz w:val="20"/>
                <w:szCs w:val="20"/>
                <w:lang w:eastAsia="en-AU"/>
              </w:rPr>
              <w:t xml:space="preserve"> of fuels around buildings and structures;</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1D1E67">
              <w:rPr>
                <w:rFonts w:ascii="Arial" w:eastAsia="Times New Roman" w:hAnsi="Arial" w:cs="Arial"/>
                <w:b/>
                <w:bCs/>
                <w:sz w:val="20"/>
                <w:szCs w:val="20"/>
                <w:lang w:eastAsia="en-AU"/>
              </w:rPr>
              <w:t>58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Buildings and structures are: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a ridgeline;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land with a slope greater than 15% (see Overlay map - Landslide hazard);</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dwellings are located on east to south facing slopes.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25"/>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have contained within the site:</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and around, each building and other roofed structure; and</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PO5</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and associated driveways and access ways:</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potential for entrapment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enable safe evacuation for occupants of a site during a bushfire.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length of driveway:</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a maximum gradient no greater than 12.5%;</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minimum width of 3.5m;</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accommodate turning areas for </w:t>
            </w:r>
            <w:proofErr w:type="spellStart"/>
            <w:r w:rsidRPr="004611EE">
              <w:rPr>
                <w:rFonts w:ascii="Arial" w:eastAsia="Times New Roman" w:hAnsi="Arial" w:cs="Arial"/>
                <w:sz w:val="20"/>
                <w:szCs w:val="20"/>
                <w:lang w:eastAsia="en-AU"/>
              </w:rPr>
              <w:t>fire fighting</w:t>
            </w:r>
            <w:proofErr w:type="spellEnd"/>
            <w:r w:rsidRPr="004611EE">
              <w:rPr>
                <w:rFonts w:ascii="Arial" w:eastAsia="Times New Roman" w:hAnsi="Arial" w:cs="Arial"/>
                <w:sz w:val="20"/>
                <w:szCs w:val="20"/>
                <w:lang w:eastAsia="en-AU"/>
              </w:rPr>
              <w:t xml:space="preserve"> appliances in accordance with Qld Fire and Emergency Services' Fire Hydrant and Vehicle Access Guideline.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60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provides an adequate water supply for fire-fighting purposes.</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60</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 reticulated water supply is provided by a distributer retailer for the area or;</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tank is the nominated on-site fire fighting water storage source, it includes: </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 hardstand area allowing medium rigid vehicles (15 tonne fire appliance) access within 6m of the tank;</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69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The following are excluded from the native vegetation clearing provisions of this planning scheme:</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Clearing of native vegetation located within an approved development footprint;</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Grazing of native pasture by stock;</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Native forest practice where accepted development under Part 1, 1.7.7 Accepted development</w:t>
                  </w:r>
                </w:p>
              </w:tc>
            </w:tr>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Definition for native vegetation is located in Schedule 1 Definitions.</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76355E" w:rsidRPr="004611EE" w:rsidRDefault="0076355E" w:rsidP="004611E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Vegetation clearing, ecological value and connectivity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Editor's note - This is not a requirement for an environmental offset under the Environmental Offsets Act 2014.</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retaining habitat trees;</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provide replacement and rehabilitation planting to improve connectivity;</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Wildlife movement infrastructure may include refuge poles, tree </w:t>
                  </w:r>
                  <w:proofErr w:type="spellStart"/>
                  <w:r w:rsidRPr="004611EE">
                    <w:rPr>
                      <w:rFonts w:ascii="Arial" w:eastAsia="Times New Roman" w:hAnsi="Arial" w:cs="Arial"/>
                      <w:sz w:val="20"/>
                      <w:szCs w:val="20"/>
                      <w:lang w:eastAsia="en-AU"/>
                    </w:rPr>
                    <w:t>boulevarding</w:t>
                  </w:r>
                  <w:proofErr w:type="spellEnd"/>
                  <w:r w:rsidRPr="004611EE">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habitat protection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rehabilitate, revegetate, restore and enhance an area to ensure it continues to function as a viable and healthy habitat area;</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ensures safe, unimpeded, convenient and ongoing wildlife movement and habitat connectivity by:</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replacement and rehabilitation planting to improve connectivity.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soil resource stability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result in soil erosion or land degradation;</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leave cleared land exposed for an unreasonable period of time but is rehabilitated in a timely manner.</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water quality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maintains or improves the quality of groundwater and surface water within, and downstream, of a site by:</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or minimising changes to landforms to maintain hydrological water flows;</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adopting suitable measures to exclude livestock from entering a waterbody where a site is being used for animal husbandry</w:t>
            </w:r>
            <w:r w:rsidRPr="004611EE">
              <w:rPr>
                <w:rFonts w:ascii="Arial" w:eastAsia="Times New Roman" w:hAnsi="Arial" w:cs="Arial"/>
                <w:sz w:val="20"/>
                <w:szCs w:val="20"/>
                <w:vertAlign w:val="superscript"/>
                <w:lang w:eastAsia="en-AU"/>
              </w:rPr>
              <w:t>(</w:t>
            </w:r>
            <w:hyperlink r:id="rId3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animal keeping</w:t>
            </w:r>
            <w:r w:rsidRPr="004611EE">
              <w:rPr>
                <w:rFonts w:ascii="Arial" w:eastAsia="Times New Roman" w:hAnsi="Arial" w:cs="Arial"/>
                <w:sz w:val="20"/>
                <w:szCs w:val="20"/>
                <w:vertAlign w:val="superscript"/>
                <w:lang w:eastAsia="en-AU"/>
              </w:rPr>
              <w:t>(</w:t>
            </w:r>
            <w:hyperlink r:id="rId38" w:anchor="target-d60297e447140" w:tooltip="Animal keeping - Premises used for boarding, breeding or training of animals.  The use may include ancillary temporary or permanent holding facilities on the same site and ancillary repair and servicing of machinery." w:history="1">
              <w:r w:rsidRPr="004611EE">
                <w:rPr>
                  <w:rFonts w:ascii="Arial" w:eastAsia="Times New Roman" w:hAnsi="Arial" w:cs="Arial"/>
                  <w:color w:val="0000FF"/>
                  <w:sz w:val="20"/>
                  <w:szCs w:val="20"/>
                  <w:vertAlign w:val="superscript"/>
                  <w:lang w:eastAsia="en-AU"/>
                </w:rPr>
                <w:t>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minimises adverse impacts of stormwater run-off on water quality by:</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flow velocity to reduce erosion;</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hard surface areas;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maximising the use of permeable surfaces;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incorporating sediment retention devices;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channelled flow.</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access, edge effects and urban heat island effects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minimises potential adverse ‘edge effects’ on ecological values by:</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dense planting buffers of native vegetation between a development and environmental areas;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restoring, rehabilitating and increasing the size of existing patches of native vegetation;</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ensuring that buildings and access (public and vehicle) are setback as far as possible from environmental areas and corridors;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shd w:val="clear" w:color="auto" w:fill="FFFFFF"/>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pervious surfaces;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deeply planted vegetation buffers and green linkage opportunities;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local native plant species to achieve well-shaded urban places;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increasing the service extent of the urban forest canopy.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0"/>
          <w:tblCellSpacing w:w="15" w:type="dxa"/>
        </w:trPr>
        <w:tc>
          <w:tcPr>
            <w:tcW w:w="3418" w:type="pct"/>
            <w:gridSpan w:val="8"/>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Matters of Local Environmental Significance (MLES) environmental offsets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134"/>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increase the number of people living in the Extractive Resources separation area.</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One dwelling house</w:t>
            </w:r>
            <w:r w:rsidRPr="004611EE">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permitted per lot within separation area.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introduce or increase uses that are sensitive to the impacts of an Extractive industry</w:t>
            </w:r>
            <w:r w:rsidRPr="004611EE">
              <w:rPr>
                <w:rFonts w:ascii="Arial" w:eastAsia="Times New Roman" w:hAnsi="Arial" w:cs="Arial"/>
                <w:sz w:val="20"/>
                <w:szCs w:val="20"/>
                <w:vertAlign w:val="superscript"/>
                <w:lang w:eastAsia="en-AU"/>
              </w:rPr>
              <w:t>(</w:t>
            </w:r>
            <w:hyperlink r:id="rId4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compatible with the operation of an Extractive industry</w:t>
            </w:r>
            <w:r w:rsidRPr="004611EE">
              <w:rPr>
                <w:rFonts w:ascii="Arial" w:eastAsia="Times New Roman" w:hAnsi="Arial" w:cs="Arial"/>
                <w:sz w:val="20"/>
                <w:szCs w:val="20"/>
                <w:vertAlign w:val="superscript"/>
                <w:lang w:eastAsia="en-AU"/>
              </w:rPr>
              <w:t>(</w:t>
            </w:r>
            <w:hyperlink r:id="rId41"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the separation area does not include the following activities:</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42"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4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4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45"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4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4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48"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4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5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5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5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5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5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5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habitable rooms within the separation area are:</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mechanical ventilation.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57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Private open space areas are separated from the resource processing area by buildings or a 1.8m high solid 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A45A75">
        <w:trPr>
          <w:trHeight w:val="643"/>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in the establishment of uses that are incompatible with the operation of Extractive resources transport routes;</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locating the furthest distance possible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habitable rooms being located the furthest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shielding and screening private outdoor recreation space from the transportation routes.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are not located within the 100m wide transport route buffer:</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except where located in the Extractive industry zone;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house</w:t>
            </w:r>
            <w:r w:rsidRPr="004611EE">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impact upon the efficient and effective transportation of extractive material along a transportation route;</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create a new vehicle access point onto an Extractive resources transport route.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vehicle access point is located, designed and constructed in accordance with Planning scheme policy - Integrated design.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will:</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fabric and setting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 consistent with the form, scale and style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utilise similar materials to those existing, or where this is not reasonable or practicable, neutral materials and finishes;</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incorporate complementary elements, detailing and ornamentation to those present on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public access where this is currently provided.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81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Demolition and removal is only considered where:</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limited demolition is performed in the course of repairs, maintenance or restoration; or</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demolition is performed following a catastrophic event which substantially destroys the building or object.</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A45A75">
        <w:trPr>
          <w:trHeight w:val="2093"/>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result in the removal of a significant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occur within 20m of a protected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pruning of a tree in accordance with Australian Standard AS 4373-2007 – Pruning of Amenity Trees.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maintains the safety of people and property on a site and neighbouring sites from landslides;</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ensures the long-term stability of the site considering the full nature and end use of the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site stability during all phases of construction and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earthworks exceeding 50m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involve cut and fill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any retaining wall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redirect or alter the existing flow of surface or groundwater.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are designed to respond to sloping topography in the siting, design and form of buildings and structures by:</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overuse of cut and fill to create single flat pads and benching;</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expanses of retaining walls, loss of trees and vegetation and interference with natural drainage systems;</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any adverse visual impact on the landscape character ;</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amenity of adjoining properties.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excluding domestic outbuildings:</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split-level, multiple-slab, pier or pole construction;</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not single plane slab on ground.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long-term stability of the development site considering the full nature and end use of the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site stability during all phases of construction and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is not adversely affected by landslide activity originating on sloping land above the site;</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emergency access and access from the site for the public and emergency vehicles is available and is not at risk from landslide.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handling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Incineration or burial of waste within a Water supply buffer is not undertaken onsite.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sewerage systems within a Water supply buffer are designed and operated to ensure there is no </w:t>
            </w:r>
            <w:r w:rsidRPr="004611EE">
              <w:rPr>
                <w:rFonts w:ascii="Arial" w:eastAsia="Times New Roman" w:hAnsi="Arial" w:cs="Arial"/>
                <w:sz w:val="20"/>
                <w:szCs w:val="20"/>
                <w:lang w:eastAsia="en-AU"/>
              </w:rPr>
              <w:lastRenderedPageBreak/>
              <w:t xml:space="preserve">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Secondary treated wastewater treatment systems within a Water supply buffer include:</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emergency storage capable of holding 3-6 hours peak flow of treated effluent in the event of emergencies or overload with provision for de-sludging;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back up pump installation and backup power;</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MEDLI modelling to determine irrigation rates and sizing of irrigation areas;</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Bulk water supply infrastructure buffer is located, designed and constructed to:</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integrity of the water supply pipeline;</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 adequate access for any required maintenance or upgrading work to the water supply pipeline;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involve the construction of any buildings or structures within a Bulk water supply infrastructure buffer;</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located and designed to maintain required access to Bulk water supply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or structures;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gates and fences;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storage of equipment or materials;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or earthworks or stormwater or other infrastructure.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Development within a High voltage electricity line buffer provides adequate buffers to high voltage electricity lines to protect amenity and health by ensuring development: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in a manner that maintains a high level of  security of supply;</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 so not to impede upon the functioning and maintenance of high voltage electrical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1D1E67">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does not involve the construction of any buildings or structures within a High voltage electricity 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Pumping station buffer is located, designed and constructed to:</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construction of any buildings or structures within the Gas pipeline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risk to persons from overland flow;</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the potential for damage from overland flow either on the premises or other </w:t>
            </w:r>
            <w:r w:rsidRPr="004611EE">
              <w:rPr>
                <w:rFonts w:ascii="Arial" w:eastAsia="Times New Roman" w:hAnsi="Arial" w:cs="Arial"/>
                <w:sz w:val="20"/>
                <w:szCs w:val="20"/>
                <w:lang w:eastAsia="en-AU"/>
              </w:rPr>
              <w:lastRenderedPageBreak/>
              <w:t xml:space="preserve">premises, public land, watercourses, roads or infrastructure.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directly, indirectly or cumulatively cause any increase in overland flow velocity or level;</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public safety and the risk to the environment are not adversely affected by a </w:t>
            </w:r>
            <w:r w:rsidRPr="004611EE">
              <w:rPr>
                <w:rFonts w:ascii="Arial" w:eastAsia="Times New Roman" w:hAnsi="Arial" w:cs="Arial"/>
                <w:sz w:val="20"/>
                <w:szCs w:val="20"/>
                <w:lang w:eastAsia="en-AU"/>
              </w:rPr>
              <w:lastRenderedPageBreak/>
              <w:t xml:space="preserve">detrimental impact of overland flow on a hazardous chemical located or stored on the premises.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E9</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Urban area – Level III;</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area – N/A;</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Industrial area – Level V;</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Commercial area – Level V.</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protects the conveyance of overland flow such that an easement for drainage purposes is provided over:</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stormwater pipe if the nominal pipe diameter exceeds 300mm;</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an overland flow path where it crosses more than one premises;</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Stormwater Drainage easement dimensions are provided in accordance with Section 3.8.5 of QUDM.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Additional criteria for development for a Park</w:t>
            </w:r>
            <w:r w:rsidRPr="004611EE">
              <w:rPr>
                <w:rFonts w:ascii="Arial" w:eastAsia="Times New Roman" w:hAnsi="Arial" w:cs="Arial"/>
                <w:b/>
                <w:bCs/>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b/>
                <w:bCs/>
                <w:sz w:val="20"/>
                <w:szCs w:val="20"/>
                <w:vertAlign w:val="superscript"/>
                <w:lang w:eastAsia="en-AU"/>
              </w:rPr>
              <w: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that the design and layout responds to the nature of the overland flow affecting the premises such that: </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public benefit and enjoyment is maximised;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impacts on the asset life and integrity of park structures is minimised;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maintenance and replacement costs are minimised.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Riparian and wetland setbacks</w:t>
            </w:r>
          </w:p>
        </w:tc>
        <w:tc>
          <w:tcPr>
            <w:tcW w:w="706"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fauna habitats;</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wildlife corridors and connectivity;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stream integrity;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of opportunities for revegetation and rehabilitation planting;</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edge effects.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occur within:</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50m from top of bank for W1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30m from top of bank for W2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20m from top of bank for W3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lastRenderedPageBreak/>
              <w:t>Scenic amenity - Regionally significant (Hills) and Locally important (Coast) (refer Overlay map - Scenic amenity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avoids being viewed as a visually conspicuous built form on a hill top or ridgeline;</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the natural character or bushland settings as the dominant landscape characteristic;</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buildings and structures are not:</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on a hill top or ridge line;</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all parts of the building and structure are located below the hill top or ridge line.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detract or degrade the quality of views, vista or key landmarks;</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retains the natural character or bushland settings as the dominant landscape characteristic.</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driveways and accessways: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go across land contours, and do not cut straight up slopes;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follow natural contours, not resulting in batters or retaining walls being greater than 900mm in height.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3947"/>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incorporate colours and finishes that: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consistent with a natural, open space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produce glare or appear visual incompatible with the surrounding natural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not visually dominant or detract from the natural qualities of the landscape.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7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67"/>
              <w:gridCol w:w="1727"/>
              <w:gridCol w:w="1607"/>
            </w:tblGrid>
            <w:tr w:rsidR="004611EE" w:rsidRPr="0076355E" w:rsidTr="0076355E">
              <w:trPr>
                <w:tblCellSpacing w:w="15" w:type="dxa"/>
              </w:trPr>
              <w:tc>
                <w:tcPr>
                  <w:tcW w:w="5678" w:type="dxa"/>
                  <w:gridSpan w:val="3"/>
                  <w:tcBorders>
                    <w:top w:val="outset" w:sz="6" w:space="0" w:color="auto"/>
                    <w:left w:val="outset" w:sz="6" w:space="0" w:color="auto"/>
                    <w:bottom w:val="outset" w:sz="6" w:space="0" w:color="auto"/>
                    <w:right w:val="outset" w:sz="6" w:space="0" w:color="auto"/>
                  </w:tcBorders>
                  <w:shd w:val="clear" w:color="auto" w:fill="CCCCCC"/>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Colours from Australian Standard AS2700s – 1996</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G12 – Holly</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G54 – Mist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 44 – Bridge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G13 – Emerald</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G55 – Lichen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76355E">
                  <w:pPr>
                    <w:spacing w:before="100" w:beforeAutospacing="1" w:after="100" w:afterAutospacing="1" w:line="240" w:lineRule="auto"/>
                    <w:ind w:left="-242" w:firstLine="242"/>
                    <w:rPr>
                      <w:rFonts w:ascii="Arial" w:eastAsia="Times New Roman" w:hAnsi="Arial" w:cs="Arial"/>
                      <w:sz w:val="18"/>
                      <w:szCs w:val="18"/>
                      <w:lang w:eastAsia="en-AU"/>
                    </w:rPr>
                  </w:pPr>
                  <w:r w:rsidRPr="0076355E">
                    <w:rPr>
                      <w:rFonts w:ascii="Arial" w:eastAsia="Times New Roman" w:hAnsi="Arial" w:cs="Arial"/>
                      <w:sz w:val="18"/>
                      <w:szCs w:val="18"/>
                      <w:lang w:eastAsia="en-AU"/>
                    </w:rPr>
                    <w:t>N45 – Koala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G14 – Moss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G56 – Sage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N52 – Mid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G15 – Rainforest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G62 – Rivergum</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N54 – Basalt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G16 – Traffic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G64 – Slate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N55 – Lead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lastRenderedPageBreak/>
                    <w:t>G17 – Mint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G65 – Ti Tree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X54 – Brown</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G21 – Jade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N25 – Birch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X61 – Wombat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G22 – Serpentine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N32 – Green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X62 – Dark Earth</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G23 – Shamrock</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N33 – Lightbox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X63 – Iron Bark</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G24 – Fern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N35 – Light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Y51 – Bronze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G25 – Olive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N41 – Oyster</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Y61 – Black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G34 – Avocado</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N42 – Storm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Y63 – Khaki</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G52 – Eucalyptus</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N43 – Pipeline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Y66 – Mudstone</w:t>
                  </w:r>
                </w:p>
              </w:tc>
            </w:tr>
            <w:tr w:rsidR="00534613" w:rsidRPr="0076355E" w:rsidTr="00A45A75">
              <w:trPr>
                <w:trHeight w:val="320"/>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G53 – Banksia</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622"/>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complements the coastal landscape character and amenity;</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known resilience and robustness in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appear visually dominant or conspicuous within its setting;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visual appearance through the use of built form articulation, setbacks, and plant screening;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use materials and colours that are complementary to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Building design responds to the bayside location and complements the particular bayside character and amenity by adopting and incorporating a range of architectural character elements. </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Vegetation that contributes to bayside character and identity are: </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retained;</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protected from development diminishing their significance.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E10</w:t>
            </w:r>
            <w:r w:rsidR="00554656">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Locally Important (Coast) scenic amenity overlay:</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comprises indigenous coastal species;</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 are no higher than 1m; and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existing pine trees, palm trees, mature fig and cotton trees are retained.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over 12m in height, the building design includes the following architectural character elements: </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curving balcony edges and walls, strong vertical blades and wall planes;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balcony roofs, wall articulation expressed with different colours, curves in plan and section, and window awnings;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roof top outlooks, tensile structures as shading devices;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lightweight structures use white frame elements in steel and timber, bold colour contrast.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2B52" w:rsidRPr="004611EE" w:rsidRDefault="002C2B52" w:rsidP="004611EE">
      <w:pPr>
        <w:shd w:val="clear" w:color="auto" w:fill="FFFFFF"/>
        <w:spacing w:before="100" w:beforeAutospacing="1" w:after="100" w:afterAutospacing="1" w:line="240" w:lineRule="auto"/>
        <w:ind w:right="150"/>
        <w:rPr>
          <w:rFonts w:ascii="Arial" w:hAnsi="Arial" w:cs="Arial"/>
          <w:sz w:val="20"/>
          <w:szCs w:val="20"/>
        </w:rPr>
      </w:pPr>
      <w:bookmarkStart w:id="0" w:name="_GoBack"/>
      <w:bookmarkEnd w:id="0"/>
    </w:p>
    <w:sectPr w:rsidR="002C2B52" w:rsidRPr="004611EE" w:rsidSect="004611EE">
      <w:footerReference w:type="default" r:id="rId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BB9" w:rsidRDefault="00AE5BB9" w:rsidP="00AD708E">
      <w:pPr>
        <w:spacing w:after="0" w:line="240" w:lineRule="auto"/>
      </w:pPr>
      <w:r>
        <w:separator/>
      </w:r>
    </w:p>
  </w:endnote>
  <w:endnote w:type="continuationSeparator" w:id="0">
    <w:p w:rsidR="00AE5BB9" w:rsidRDefault="00AE5BB9" w:rsidP="00AD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17" w:rsidRPr="00AD708E" w:rsidRDefault="00830117" w:rsidP="00AD708E">
    <w:pPr>
      <w:pStyle w:val="Footer"/>
      <w:jc w:val="center"/>
      <w:rPr>
        <w:rFonts w:ascii="Arial" w:hAnsi="Arial" w:cs="Arial"/>
        <w:i/>
        <w:sz w:val="20"/>
        <w:szCs w:val="20"/>
      </w:rPr>
    </w:pPr>
    <w:r w:rsidRPr="00194DDD">
      <w:rPr>
        <w:rFonts w:ascii="Arial" w:hAnsi="Arial" w:cs="Arial"/>
        <w:i/>
        <w:sz w:val="20"/>
        <w:szCs w:val="20"/>
      </w:rPr>
      <w:t xml:space="preserve">MBRC Planning Scheme </w:t>
    </w:r>
    <w:r>
      <w:rPr>
        <w:rFonts w:ascii="Arial" w:hAnsi="Arial" w:cs="Arial"/>
        <w:i/>
        <w:sz w:val="20"/>
        <w:szCs w:val="20"/>
      </w:rPr>
      <w:t xml:space="preserve">Version </w:t>
    </w:r>
    <w:r w:rsidR="002D17ED">
      <w:rPr>
        <w:rFonts w:ascii="Arial" w:hAnsi="Arial" w:cs="Arial"/>
        <w:i/>
        <w:sz w:val="20"/>
        <w:szCs w:val="20"/>
      </w:rPr>
      <w:t>6</w:t>
    </w:r>
    <w:r>
      <w:rPr>
        <w:rFonts w:ascii="Arial" w:hAnsi="Arial" w:cs="Arial"/>
        <w:i/>
        <w:sz w:val="20"/>
        <w:szCs w:val="20"/>
      </w:rPr>
      <w:t xml:space="preserve"> </w:t>
    </w:r>
    <w:r w:rsidRPr="00194DDD">
      <w:rPr>
        <w:rFonts w:ascii="Arial" w:hAnsi="Arial" w:cs="Arial"/>
        <w:i/>
        <w:sz w:val="20"/>
        <w:szCs w:val="20"/>
      </w:rPr>
      <w:t xml:space="preserve">- </w:t>
    </w:r>
    <w:r>
      <w:rPr>
        <w:rFonts w:ascii="Arial" w:hAnsi="Arial" w:cs="Arial"/>
        <w:i/>
        <w:sz w:val="20"/>
        <w:szCs w:val="20"/>
      </w:rPr>
      <w:t>Extractive industry</w:t>
    </w:r>
    <w:r w:rsidRPr="00194DDD">
      <w:rPr>
        <w:rFonts w:ascii="Arial" w:hAnsi="Arial" w:cs="Arial"/>
        <w:i/>
        <w:sz w:val="20"/>
        <w:szCs w:val="20"/>
      </w:rPr>
      <w:t xml:space="preserve"> zone - Assessable </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Pr>
            <w:rFonts w:ascii="Arial" w:hAnsi="Arial" w:cs="Arial"/>
            <w:noProof/>
            <w:sz w:val="20"/>
            <w:szCs w:val="20"/>
          </w:rPr>
          <w:t>17</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BB9" w:rsidRDefault="00AE5BB9" w:rsidP="00AD708E">
      <w:pPr>
        <w:spacing w:after="0" w:line="240" w:lineRule="auto"/>
      </w:pPr>
      <w:r>
        <w:separator/>
      </w:r>
    </w:p>
  </w:footnote>
  <w:footnote w:type="continuationSeparator" w:id="0">
    <w:p w:rsidR="00AE5BB9" w:rsidRDefault="00AE5BB9" w:rsidP="00AD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206"/>
    <w:multiLevelType w:val="multilevel"/>
    <w:tmpl w:val="E9B2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07359"/>
    <w:multiLevelType w:val="multilevel"/>
    <w:tmpl w:val="DB7A6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C4A41"/>
    <w:multiLevelType w:val="multilevel"/>
    <w:tmpl w:val="A634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187183"/>
    <w:multiLevelType w:val="multilevel"/>
    <w:tmpl w:val="0EE49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93203"/>
    <w:multiLevelType w:val="multilevel"/>
    <w:tmpl w:val="CF8CE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3F1880"/>
    <w:multiLevelType w:val="multilevel"/>
    <w:tmpl w:val="3C6A0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555CCC"/>
    <w:multiLevelType w:val="multilevel"/>
    <w:tmpl w:val="A9FCA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BF30D4"/>
    <w:multiLevelType w:val="multilevel"/>
    <w:tmpl w:val="DFB6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216E82"/>
    <w:multiLevelType w:val="multilevel"/>
    <w:tmpl w:val="8138A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1240E8"/>
    <w:multiLevelType w:val="multilevel"/>
    <w:tmpl w:val="9732F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140D"/>
    <w:multiLevelType w:val="multilevel"/>
    <w:tmpl w:val="DC985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700236"/>
    <w:multiLevelType w:val="multilevel"/>
    <w:tmpl w:val="F372D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892AD2"/>
    <w:multiLevelType w:val="multilevel"/>
    <w:tmpl w:val="0E10F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7E71FBA"/>
    <w:multiLevelType w:val="multilevel"/>
    <w:tmpl w:val="937A4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C02716"/>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95B67D2"/>
    <w:multiLevelType w:val="multilevel"/>
    <w:tmpl w:val="826AB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06386A"/>
    <w:multiLevelType w:val="multilevel"/>
    <w:tmpl w:val="19948A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DF56D5D"/>
    <w:multiLevelType w:val="multilevel"/>
    <w:tmpl w:val="B9CEC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02759A"/>
    <w:multiLevelType w:val="multilevel"/>
    <w:tmpl w:val="D2685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097526"/>
    <w:multiLevelType w:val="multilevel"/>
    <w:tmpl w:val="146CE3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8806F8"/>
    <w:multiLevelType w:val="multilevel"/>
    <w:tmpl w:val="20EC7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717AE0"/>
    <w:multiLevelType w:val="multilevel"/>
    <w:tmpl w:val="7C541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EF4AA5"/>
    <w:multiLevelType w:val="multilevel"/>
    <w:tmpl w:val="AAFC2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027234C"/>
    <w:multiLevelType w:val="multilevel"/>
    <w:tmpl w:val="86EEB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580646"/>
    <w:multiLevelType w:val="multilevel"/>
    <w:tmpl w:val="B2641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880A4C"/>
    <w:multiLevelType w:val="multilevel"/>
    <w:tmpl w:val="4A7E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92666A"/>
    <w:multiLevelType w:val="multilevel"/>
    <w:tmpl w:val="7A5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DC19E4"/>
    <w:multiLevelType w:val="multilevel"/>
    <w:tmpl w:val="0D18B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1F24A2"/>
    <w:multiLevelType w:val="multilevel"/>
    <w:tmpl w:val="46104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53B6EF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46D61"/>
    <w:multiLevelType w:val="multilevel"/>
    <w:tmpl w:val="FE605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1F0292"/>
    <w:multiLevelType w:val="multilevel"/>
    <w:tmpl w:val="8138B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F23A41"/>
    <w:multiLevelType w:val="multilevel"/>
    <w:tmpl w:val="2F729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AF2492F"/>
    <w:multiLevelType w:val="multilevel"/>
    <w:tmpl w:val="8F9011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B03566D"/>
    <w:multiLevelType w:val="multilevel"/>
    <w:tmpl w:val="CFF8D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CF4F47"/>
    <w:multiLevelType w:val="multilevel"/>
    <w:tmpl w:val="367ED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C197F8F"/>
    <w:multiLevelType w:val="multilevel"/>
    <w:tmpl w:val="BF1C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305392"/>
    <w:multiLevelType w:val="multilevel"/>
    <w:tmpl w:val="9580C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DA0A81"/>
    <w:multiLevelType w:val="multilevel"/>
    <w:tmpl w:val="5AACD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254885"/>
    <w:multiLevelType w:val="multilevel"/>
    <w:tmpl w:val="A5EAA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E670A0"/>
    <w:multiLevelType w:val="multilevel"/>
    <w:tmpl w:val="E048D4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180DC5"/>
    <w:multiLevelType w:val="multilevel"/>
    <w:tmpl w:val="F6223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EC1062"/>
    <w:multiLevelType w:val="multilevel"/>
    <w:tmpl w:val="62E2D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42767A8"/>
    <w:multiLevelType w:val="multilevel"/>
    <w:tmpl w:val="CE24C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74E6AF3"/>
    <w:multiLevelType w:val="multilevel"/>
    <w:tmpl w:val="DAF0D9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75C7FAF"/>
    <w:multiLevelType w:val="multilevel"/>
    <w:tmpl w:val="7ECAA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7F56E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601591"/>
    <w:multiLevelType w:val="multilevel"/>
    <w:tmpl w:val="2EF27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C6D5EDE"/>
    <w:multiLevelType w:val="multilevel"/>
    <w:tmpl w:val="78248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DC851EF"/>
    <w:multiLevelType w:val="multilevel"/>
    <w:tmpl w:val="222C6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DE1331B"/>
    <w:multiLevelType w:val="multilevel"/>
    <w:tmpl w:val="B8CCF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060663C"/>
    <w:multiLevelType w:val="multilevel"/>
    <w:tmpl w:val="A9B61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30D00FB"/>
    <w:multiLevelType w:val="multilevel"/>
    <w:tmpl w:val="A698A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022C8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5F877CD"/>
    <w:multiLevelType w:val="multilevel"/>
    <w:tmpl w:val="6F64C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6737B38"/>
    <w:multiLevelType w:val="multilevel"/>
    <w:tmpl w:val="E1148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70E22D4"/>
    <w:multiLevelType w:val="multilevel"/>
    <w:tmpl w:val="B8D41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EF0D42"/>
    <w:multiLevelType w:val="multilevel"/>
    <w:tmpl w:val="C05C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384B97"/>
    <w:multiLevelType w:val="multilevel"/>
    <w:tmpl w:val="28D84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E4039B8"/>
    <w:multiLevelType w:val="multilevel"/>
    <w:tmpl w:val="0BCCF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008145E"/>
    <w:multiLevelType w:val="multilevel"/>
    <w:tmpl w:val="1C262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0D94E62"/>
    <w:multiLevelType w:val="multilevel"/>
    <w:tmpl w:val="7486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22470FE"/>
    <w:multiLevelType w:val="multilevel"/>
    <w:tmpl w:val="44BAE5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3F46C34"/>
    <w:multiLevelType w:val="multilevel"/>
    <w:tmpl w:val="BAD2B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73F4B7B"/>
    <w:multiLevelType w:val="multilevel"/>
    <w:tmpl w:val="C206D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8476E4F"/>
    <w:multiLevelType w:val="multilevel"/>
    <w:tmpl w:val="219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95568E9"/>
    <w:multiLevelType w:val="multilevel"/>
    <w:tmpl w:val="F514B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B312F28"/>
    <w:multiLevelType w:val="multilevel"/>
    <w:tmpl w:val="B2145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D6412DC"/>
    <w:multiLevelType w:val="multilevel"/>
    <w:tmpl w:val="675A8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CB7996"/>
    <w:multiLevelType w:val="multilevel"/>
    <w:tmpl w:val="A000A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E5233C8"/>
    <w:multiLevelType w:val="multilevel"/>
    <w:tmpl w:val="8D78B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F273159"/>
    <w:multiLevelType w:val="multilevel"/>
    <w:tmpl w:val="D8B8B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FA752E2"/>
    <w:multiLevelType w:val="multilevel"/>
    <w:tmpl w:val="F7D43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1803503"/>
    <w:multiLevelType w:val="multilevel"/>
    <w:tmpl w:val="079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3E10482"/>
    <w:multiLevelType w:val="multilevel"/>
    <w:tmpl w:val="25F0C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6C569B5"/>
    <w:multiLevelType w:val="multilevel"/>
    <w:tmpl w:val="35544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A01EF2"/>
    <w:multiLevelType w:val="multilevel"/>
    <w:tmpl w:val="333CE222"/>
    <w:lvl w:ilvl="0">
      <w:start w:val="1"/>
      <w:numFmt w:val="lowerLetter"/>
      <w:lvlText w:val="%1."/>
      <w:lvlJc w:val="left"/>
      <w:pPr>
        <w:tabs>
          <w:tab w:val="num" w:pos="450"/>
        </w:tabs>
        <w:ind w:left="450" w:hanging="360"/>
      </w:pPr>
    </w:lvl>
    <w:lvl w:ilvl="1">
      <w:start w:val="1"/>
      <w:numFmt w:val="lowerRoman"/>
      <w:lvlText w:val="%2."/>
      <w:lvlJc w:val="right"/>
      <w:pPr>
        <w:tabs>
          <w:tab w:val="num" w:pos="1170"/>
        </w:tabs>
        <w:ind w:left="1170" w:hanging="360"/>
      </w:pPr>
    </w:lvl>
    <w:lvl w:ilvl="2" w:tentative="1">
      <w:start w:val="1"/>
      <w:numFmt w:val="lowerLetter"/>
      <w:lvlText w:val="%3."/>
      <w:lvlJc w:val="left"/>
      <w:pPr>
        <w:tabs>
          <w:tab w:val="num" w:pos="1890"/>
        </w:tabs>
        <w:ind w:left="1890" w:hanging="360"/>
      </w:pPr>
    </w:lvl>
    <w:lvl w:ilvl="3" w:tentative="1">
      <w:start w:val="1"/>
      <w:numFmt w:val="lowerLetter"/>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Letter"/>
      <w:lvlText w:val="%6."/>
      <w:lvlJc w:val="left"/>
      <w:pPr>
        <w:tabs>
          <w:tab w:val="num" w:pos="4050"/>
        </w:tabs>
        <w:ind w:left="4050" w:hanging="360"/>
      </w:pPr>
    </w:lvl>
    <w:lvl w:ilvl="6" w:tentative="1">
      <w:start w:val="1"/>
      <w:numFmt w:val="lowerLetter"/>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Letter"/>
      <w:lvlText w:val="%9."/>
      <w:lvlJc w:val="left"/>
      <w:pPr>
        <w:tabs>
          <w:tab w:val="num" w:pos="6210"/>
        </w:tabs>
        <w:ind w:left="6210" w:hanging="360"/>
      </w:pPr>
    </w:lvl>
  </w:abstractNum>
  <w:abstractNum w:abstractNumId="78" w15:restartNumberingAfterBreak="0">
    <w:nsid w:val="69DD7FA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B2E2216"/>
    <w:multiLevelType w:val="multilevel"/>
    <w:tmpl w:val="D2326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BA727CC"/>
    <w:multiLevelType w:val="multilevel"/>
    <w:tmpl w:val="12D4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AF444A"/>
    <w:multiLevelType w:val="multilevel"/>
    <w:tmpl w:val="216A33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C50EBE"/>
    <w:multiLevelType w:val="multilevel"/>
    <w:tmpl w:val="9FC02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EBB4ABF"/>
    <w:multiLevelType w:val="multilevel"/>
    <w:tmpl w:val="999A1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F874BAE"/>
    <w:multiLevelType w:val="multilevel"/>
    <w:tmpl w:val="277639CA"/>
    <w:lvl w:ilvl="0">
      <w:start w:val="1"/>
      <w:numFmt w:val="lowerLetter"/>
      <w:lvlText w:val="%1."/>
      <w:lvlJc w:val="left"/>
      <w:pPr>
        <w:tabs>
          <w:tab w:val="num" w:pos="-240"/>
        </w:tabs>
        <w:ind w:left="-240" w:hanging="360"/>
      </w:pPr>
    </w:lvl>
    <w:lvl w:ilvl="1" w:tentative="1">
      <w:start w:val="1"/>
      <w:numFmt w:val="lowerLetter"/>
      <w:lvlText w:val="%2."/>
      <w:lvlJc w:val="left"/>
      <w:pPr>
        <w:tabs>
          <w:tab w:val="num" w:pos="480"/>
        </w:tabs>
        <w:ind w:left="480" w:hanging="360"/>
      </w:pPr>
    </w:lvl>
    <w:lvl w:ilvl="2" w:tentative="1">
      <w:start w:val="1"/>
      <w:numFmt w:val="lowerLetter"/>
      <w:lvlText w:val="%3."/>
      <w:lvlJc w:val="left"/>
      <w:pPr>
        <w:tabs>
          <w:tab w:val="num" w:pos="1200"/>
        </w:tabs>
        <w:ind w:left="1200" w:hanging="360"/>
      </w:pPr>
    </w:lvl>
    <w:lvl w:ilvl="3" w:tentative="1">
      <w:start w:val="1"/>
      <w:numFmt w:val="lowerLetter"/>
      <w:lvlText w:val="%4."/>
      <w:lvlJc w:val="left"/>
      <w:pPr>
        <w:tabs>
          <w:tab w:val="num" w:pos="1920"/>
        </w:tabs>
        <w:ind w:left="1920" w:hanging="360"/>
      </w:pPr>
    </w:lvl>
    <w:lvl w:ilvl="4" w:tentative="1">
      <w:start w:val="1"/>
      <w:numFmt w:val="lowerLetter"/>
      <w:lvlText w:val="%5."/>
      <w:lvlJc w:val="left"/>
      <w:pPr>
        <w:tabs>
          <w:tab w:val="num" w:pos="2640"/>
        </w:tabs>
        <w:ind w:left="2640" w:hanging="360"/>
      </w:pPr>
    </w:lvl>
    <w:lvl w:ilvl="5" w:tentative="1">
      <w:start w:val="1"/>
      <w:numFmt w:val="lowerLetter"/>
      <w:lvlText w:val="%6."/>
      <w:lvlJc w:val="left"/>
      <w:pPr>
        <w:tabs>
          <w:tab w:val="num" w:pos="3360"/>
        </w:tabs>
        <w:ind w:left="3360" w:hanging="360"/>
      </w:pPr>
    </w:lvl>
    <w:lvl w:ilvl="6" w:tentative="1">
      <w:start w:val="1"/>
      <w:numFmt w:val="lowerLetter"/>
      <w:lvlText w:val="%7."/>
      <w:lvlJc w:val="left"/>
      <w:pPr>
        <w:tabs>
          <w:tab w:val="num" w:pos="4080"/>
        </w:tabs>
        <w:ind w:left="4080" w:hanging="360"/>
      </w:pPr>
    </w:lvl>
    <w:lvl w:ilvl="7" w:tentative="1">
      <w:start w:val="1"/>
      <w:numFmt w:val="lowerLetter"/>
      <w:lvlText w:val="%8."/>
      <w:lvlJc w:val="left"/>
      <w:pPr>
        <w:tabs>
          <w:tab w:val="num" w:pos="4800"/>
        </w:tabs>
        <w:ind w:left="4800" w:hanging="360"/>
      </w:pPr>
    </w:lvl>
    <w:lvl w:ilvl="8" w:tentative="1">
      <w:start w:val="1"/>
      <w:numFmt w:val="lowerLetter"/>
      <w:lvlText w:val="%9."/>
      <w:lvlJc w:val="left"/>
      <w:pPr>
        <w:tabs>
          <w:tab w:val="num" w:pos="5520"/>
        </w:tabs>
        <w:ind w:left="5520" w:hanging="360"/>
      </w:pPr>
    </w:lvl>
  </w:abstractNum>
  <w:abstractNum w:abstractNumId="85" w15:restartNumberingAfterBreak="0">
    <w:nsid w:val="73F71E24"/>
    <w:multiLevelType w:val="multilevel"/>
    <w:tmpl w:val="17C08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AC48F4"/>
    <w:multiLevelType w:val="multilevel"/>
    <w:tmpl w:val="1FCC4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4EB243A"/>
    <w:multiLevelType w:val="multilevel"/>
    <w:tmpl w:val="01EC3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5632EF8"/>
    <w:multiLevelType w:val="multilevel"/>
    <w:tmpl w:val="2F125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5AC0E15"/>
    <w:multiLevelType w:val="multilevel"/>
    <w:tmpl w:val="E7286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9557EE5"/>
    <w:multiLevelType w:val="multilevel"/>
    <w:tmpl w:val="F1468C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B206098"/>
    <w:multiLevelType w:val="multilevel"/>
    <w:tmpl w:val="C7C2E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B29323D"/>
    <w:multiLevelType w:val="multilevel"/>
    <w:tmpl w:val="0944F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C02373B"/>
    <w:multiLevelType w:val="multilevel"/>
    <w:tmpl w:val="1AFCA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EFE1A35"/>
    <w:multiLevelType w:val="multilevel"/>
    <w:tmpl w:val="137A8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63"/>
  </w:num>
  <w:num w:numId="3">
    <w:abstractNumId w:val="41"/>
  </w:num>
  <w:num w:numId="4">
    <w:abstractNumId w:val="17"/>
  </w:num>
  <w:num w:numId="5">
    <w:abstractNumId w:val="39"/>
  </w:num>
  <w:num w:numId="6">
    <w:abstractNumId w:val="47"/>
  </w:num>
  <w:num w:numId="7">
    <w:abstractNumId w:val="74"/>
  </w:num>
  <w:num w:numId="8">
    <w:abstractNumId w:val="73"/>
  </w:num>
  <w:num w:numId="9">
    <w:abstractNumId w:val="85"/>
  </w:num>
  <w:num w:numId="10">
    <w:abstractNumId w:val="38"/>
  </w:num>
  <w:num w:numId="11">
    <w:abstractNumId w:val="58"/>
  </w:num>
  <w:num w:numId="12">
    <w:abstractNumId w:val="62"/>
  </w:num>
  <w:num w:numId="13">
    <w:abstractNumId w:val="4"/>
  </w:num>
  <w:num w:numId="14">
    <w:abstractNumId w:val="43"/>
  </w:num>
  <w:num w:numId="15">
    <w:abstractNumId w:val="67"/>
  </w:num>
  <w:num w:numId="16">
    <w:abstractNumId w:val="78"/>
  </w:num>
  <w:num w:numId="17">
    <w:abstractNumId w:val="25"/>
  </w:num>
  <w:num w:numId="18">
    <w:abstractNumId w:val="94"/>
  </w:num>
  <w:num w:numId="19">
    <w:abstractNumId w:val="31"/>
  </w:num>
  <w:num w:numId="20">
    <w:abstractNumId w:val="76"/>
  </w:num>
  <w:num w:numId="21">
    <w:abstractNumId w:val="10"/>
  </w:num>
  <w:num w:numId="22">
    <w:abstractNumId w:val="27"/>
  </w:num>
  <w:num w:numId="23">
    <w:abstractNumId w:val="87"/>
  </w:num>
  <w:num w:numId="24">
    <w:abstractNumId w:val="2"/>
  </w:num>
  <w:num w:numId="25">
    <w:abstractNumId w:val="70"/>
  </w:num>
  <w:num w:numId="26">
    <w:abstractNumId w:val="24"/>
  </w:num>
  <w:num w:numId="27">
    <w:abstractNumId w:val="57"/>
  </w:num>
  <w:num w:numId="28">
    <w:abstractNumId w:val="26"/>
  </w:num>
  <w:num w:numId="29">
    <w:abstractNumId w:val="18"/>
  </w:num>
  <w:num w:numId="30">
    <w:abstractNumId w:val="29"/>
  </w:num>
  <w:num w:numId="31">
    <w:abstractNumId w:val="50"/>
  </w:num>
  <w:num w:numId="32">
    <w:abstractNumId w:val="86"/>
  </w:num>
  <w:num w:numId="33">
    <w:abstractNumId w:val="7"/>
  </w:num>
  <w:num w:numId="34">
    <w:abstractNumId w:val="81"/>
  </w:num>
  <w:num w:numId="35">
    <w:abstractNumId w:val="80"/>
  </w:num>
  <w:num w:numId="36">
    <w:abstractNumId w:val="11"/>
  </w:num>
  <w:num w:numId="37">
    <w:abstractNumId w:val="20"/>
  </w:num>
  <w:num w:numId="38">
    <w:abstractNumId w:val="89"/>
  </w:num>
  <w:num w:numId="39">
    <w:abstractNumId w:val="40"/>
  </w:num>
  <w:num w:numId="40">
    <w:abstractNumId w:val="28"/>
  </w:num>
  <w:num w:numId="41">
    <w:abstractNumId w:val="91"/>
  </w:num>
  <w:num w:numId="42">
    <w:abstractNumId w:val="19"/>
  </w:num>
  <w:num w:numId="43">
    <w:abstractNumId w:val="44"/>
  </w:num>
  <w:num w:numId="44">
    <w:abstractNumId w:val="88"/>
  </w:num>
  <w:num w:numId="45">
    <w:abstractNumId w:val="93"/>
  </w:num>
  <w:num w:numId="46">
    <w:abstractNumId w:val="59"/>
  </w:num>
  <w:num w:numId="47">
    <w:abstractNumId w:val="35"/>
  </w:num>
  <w:num w:numId="48">
    <w:abstractNumId w:val="12"/>
  </w:num>
  <w:num w:numId="49">
    <w:abstractNumId w:val="14"/>
  </w:num>
  <w:num w:numId="50">
    <w:abstractNumId w:val="66"/>
  </w:num>
  <w:num w:numId="51">
    <w:abstractNumId w:val="1"/>
  </w:num>
  <w:num w:numId="52">
    <w:abstractNumId w:val="34"/>
  </w:num>
  <w:num w:numId="53">
    <w:abstractNumId w:val="53"/>
  </w:num>
  <w:num w:numId="54">
    <w:abstractNumId w:val="0"/>
  </w:num>
  <w:num w:numId="55">
    <w:abstractNumId w:val="69"/>
  </w:num>
  <w:num w:numId="56">
    <w:abstractNumId w:val="60"/>
  </w:num>
  <w:num w:numId="57">
    <w:abstractNumId w:val="37"/>
  </w:num>
  <w:num w:numId="58">
    <w:abstractNumId w:val="5"/>
  </w:num>
  <w:num w:numId="59">
    <w:abstractNumId w:val="23"/>
  </w:num>
  <w:num w:numId="60">
    <w:abstractNumId w:val="9"/>
  </w:num>
  <w:num w:numId="61">
    <w:abstractNumId w:val="92"/>
  </w:num>
  <w:num w:numId="62">
    <w:abstractNumId w:val="79"/>
  </w:num>
  <w:num w:numId="63">
    <w:abstractNumId w:val="51"/>
  </w:num>
  <w:num w:numId="64">
    <w:abstractNumId w:val="16"/>
  </w:num>
  <w:num w:numId="65">
    <w:abstractNumId w:val="75"/>
  </w:num>
  <w:num w:numId="66">
    <w:abstractNumId w:val="56"/>
  </w:num>
  <w:num w:numId="67">
    <w:abstractNumId w:val="71"/>
  </w:num>
  <w:num w:numId="68">
    <w:abstractNumId w:val="8"/>
  </w:num>
  <w:num w:numId="69">
    <w:abstractNumId w:val="72"/>
  </w:num>
  <w:num w:numId="70">
    <w:abstractNumId w:val="22"/>
  </w:num>
  <w:num w:numId="71">
    <w:abstractNumId w:val="21"/>
  </w:num>
  <w:num w:numId="72">
    <w:abstractNumId w:val="6"/>
  </w:num>
  <w:num w:numId="73">
    <w:abstractNumId w:val="65"/>
  </w:num>
  <w:num w:numId="74">
    <w:abstractNumId w:val="3"/>
  </w:num>
  <w:num w:numId="75">
    <w:abstractNumId w:val="48"/>
  </w:num>
  <w:num w:numId="76">
    <w:abstractNumId w:val="83"/>
  </w:num>
  <w:num w:numId="77">
    <w:abstractNumId w:val="33"/>
  </w:num>
  <w:num w:numId="78">
    <w:abstractNumId w:val="46"/>
  </w:num>
  <w:num w:numId="79">
    <w:abstractNumId w:val="42"/>
  </w:num>
  <w:num w:numId="80">
    <w:abstractNumId w:val="49"/>
  </w:num>
  <w:num w:numId="81">
    <w:abstractNumId w:val="61"/>
  </w:num>
  <w:num w:numId="82">
    <w:abstractNumId w:val="68"/>
  </w:num>
  <w:num w:numId="83">
    <w:abstractNumId w:val="82"/>
  </w:num>
  <w:num w:numId="84">
    <w:abstractNumId w:val="55"/>
  </w:num>
  <w:num w:numId="85">
    <w:abstractNumId w:val="90"/>
  </w:num>
  <w:num w:numId="86">
    <w:abstractNumId w:val="13"/>
  </w:num>
  <w:num w:numId="87">
    <w:abstractNumId w:val="64"/>
  </w:num>
  <w:num w:numId="88">
    <w:abstractNumId w:val="30"/>
  </w:num>
  <w:num w:numId="89">
    <w:abstractNumId w:val="45"/>
  </w:num>
  <w:num w:numId="90">
    <w:abstractNumId w:val="77"/>
  </w:num>
  <w:num w:numId="91">
    <w:abstractNumId w:val="32"/>
  </w:num>
  <w:num w:numId="92">
    <w:abstractNumId w:val="84"/>
  </w:num>
  <w:num w:numId="93">
    <w:abstractNumId w:val="54"/>
  </w:num>
  <w:num w:numId="94">
    <w:abstractNumId w:val="52"/>
  </w:num>
  <w:num w:numId="95">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EE"/>
    <w:rsid w:val="000213EC"/>
    <w:rsid w:val="000B4626"/>
    <w:rsid w:val="000C06D1"/>
    <w:rsid w:val="000C4F79"/>
    <w:rsid w:val="000E72EA"/>
    <w:rsid w:val="000F2044"/>
    <w:rsid w:val="001462B4"/>
    <w:rsid w:val="001D1E67"/>
    <w:rsid w:val="00212004"/>
    <w:rsid w:val="002C2B52"/>
    <w:rsid w:val="002D17ED"/>
    <w:rsid w:val="0043241C"/>
    <w:rsid w:val="00455B50"/>
    <w:rsid w:val="004611EE"/>
    <w:rsid w:val="00522E3F"/>
    <w:rsid w:val="00527F33"/>
    <w:rsid w:val="00534613"/>
    <w:rsid w:val="005431DB"/>
    <w:rsid w:val="00554656"/>
    <w:rsid w:val="00616106"/>
    <w:rsid w:val="00703044"/>
    <w:rsid w:val="0076355E"/>
    <w:rsid w:val="00830117"/>
    <w:rsid w:val="00840CE9"/>
    <w:rsid w:val="008D27CE"/>
    <w:rsid w:val="0095583F"/>
    <w:rsid w:val="009903AF"/>
    <w:rsid w:val="00A31864"/>
    <w:rsid w:val="00A357F5"/>
    <w:rsid w:val="00A45A75"/>
    <w:rsid w:val="00AD708E"/>
    <w:rsid w:val="00AE5BB9"/>
    <w:rsid w:val="00B2557C"/>
    <w:rsid w:val="00BF44E5"/>
    <w:rsid w:val="00C0397C"/>
    <w:rsid w:val="00CA2808"/>
    <w:rsid w:val="00CE2705"/>
    <w:rsid w:val="00D7496A"/>
    <w:rsid w:val="00DA202A"/>
    <w:rsid w:val="00DE0A84"/>
    <w:rsid w:val="00E07047"/>
    <w:rsid w:val="00E23C01"/>
    <w:rsid w:val="00E24B18"/>
    <w:rsid w:val="00E44684"/>
    <w:rsid w:val="00F5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6DD6"/>
  <w15:chartTrackingRefBased/>
  <w15:docId w15:val="{EAF5372D-ADD1-4CF5-B94A-8C9E004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1E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611E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611E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611E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611E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611E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E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611E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611E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611E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611E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611E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611EE"/>
    <w:rPr>
      <w:b/>
      <w:bCs/>
      <w:strike w:val="0"/>
      <w:dstrike w:val="0"/>
      <w:color w:val="0000FF"/>
      <w:u w:val="none"/>
      <w:effect w:val="none"/>
    </w:rPr>
  </w:style>
  <w:style w:type="character" w:styleId="FollowedHyperlink">
    <w:name w:val="FollowedHyperlink"/>
    <w:basedOn w:val="DefaultParagraphFont"/>
    <w:uiPriority w:val="99"/>
    <w:semiHidden/>
    <w:unhideWhenUsed/>
    <w:rsid w:val="004611EE"/>
    <w:rPr>
      <w:b/>
      <w:bCs/>
      <w:strike w:val="0"/>
      <w:dstrike w:val="0"/>
      <w:color w:val="800080"/>
      <w:u w:val="none"/>
      <w:effect w:val="none"/>
    </w:rPr>
  </w:style>
  <w:style w:type="character" w:styleId="Emphasis">
    <w:name w:val="Emphasis"/>
    <w:basedOn w:val="DefaultParagraphFont"/>
    <w:uiPriority w:val="20"/>
    <w:qFormat/>
    <w:rsid w:val="004611EE"/>
    <w:rPr>
      <w:i/>
      <w:iCs/>
    </w:rPr>
  </w:style>
  <w:style w:type="paragraph" w:styleId="NormalWeb">
    <w:name w:val="Normal (Web)"/>
    <w:basedOn w:val="Normal"/>
    <w:uiPriority w:val="99"/>
    <w:unhideWhenUsed/>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611E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611E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611E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611E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611E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611E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611E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611E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611E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611E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611E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611E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611E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611E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611E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611E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611E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611E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611E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611E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611E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611E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611E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611E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611E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611E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611E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611E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611E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611E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611E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611E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611E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611E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611E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611E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611E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611E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611E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611E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611E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611E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611E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611E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611E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611E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611E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611E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611E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611E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611E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611E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611E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611E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611E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611E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611E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611E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611E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611E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611E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611E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611E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611E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611E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611E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611E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611E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611E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611E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611E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611E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611E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611E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611E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611EE"/>
    <w:rPr>
      <w:bdr w:val="single" w:sz="6" w:space="0" w:color="FFFFFF" w:frame="1"/>
    </w:rPr>
  </w:style>
  <w:style w:type="character" w:customStyle="1" w:styleId="pagingicon1">
    <w:name w:val="pagingicon1"/>
    <w:basedOn w:val="DefaultParagraphFont"/>
    <w:rsid w:val="004611EE"/>
  </w:style>
  <w:style w:type="character" w:customStyle="1" w:styleId="mapclearicon">
    <w:name w:val="mapclearicon"/>
    <w:basedOn w:val="DefaultParagraphFont"/>
    <w:rsid w:val="004611EE"/>
    <w:rPr>
      <w:sz w:val="24"/>
      <w:szCs w:val="24"/>
    </w:rPr>
  </w:style>
  <w:style w:type="character" w:customStyle="1" w:styleId="mapokicon">
    <w:name w:val="mapokicon"/>
    <w:basedOn w:val="DefaultParagraphFont"/>
    <w:rsid w:val="004611EE"/>
    <w:rPr>
      <w:sz w:val="24"/>
      <w:szCs w:val="24"/>
    </w:rPr>
  </w:style>
  <w:style w:type="character" w:customStyle="1" w:styleId="mapstepbackicon">
    <w:name w:val="mapstepbackicon"/>
    <w:basedOn w:val="DefaultParagraphFont"/>
    <w:rsid w:val="004611EE"/>
    <w:rPr>
      <w:sz w:val="24"/>
      <w:szCs w:val="24"/>
    </w:rPr>
  </w:style>
  <w:style w:type="character" w:customStyle="1" w:styleId="mapok">
    <w:name w:val="mapok"/>
    <w:basedOn w:val="DefaultParagraphFont"/>
    <w:rsid w:val="004611EE"/>
    <w:rPr>
      <w:sz w:val="24"/>
      <w:szCs w:val="24"/>
    </w:rPr>
  </w:style>
  <w:style w:type="character" w:customStyle="1" w:styleId="addnew">
    <w:name w:val="addnew"/>
    <w:basedOn w:val="DefaultParagraphFont"/>
    <w:rsid w:val="004611EE"/>
    <w:rPr>
      <w:sz w:val="24"/>
      <w:szCs w:val="24"/>
    </w:rPr>
  </w:style>
  <w:style w:type="character" w:customStyle="1" w:styleId="cancelbtn">
    <w:name w:val="cancelbtn"/>
    <w:basedOn w:val="DefaultParagraphFont"/>
    <w:rsid w:val="004611EE"/>
    <w:rPr>
      <w:sz w:val="24"/>
      <w:szCs w:val="24"/>
    </w:rPr>
  </w:style>
  <w:style w:type="character" w:customStyle="1" w:styleId="nexticon1">
    <w:name w:val="nexticon1"/>
    <w:basedOn w:val="DefaultParagraphFont"/>
    <w:rsid w:val="004611EE"/>
  </w:style>
  <w:style w:type="character" w:customStyle="1" w:styleId="previcon">
    <w:name w:val="previcon"/>
    <w:basedOn w:val="DefaultParagraphFont"/>
    <w:rsid w:val="004611EE"/>
  </w:style>
  <w:style w:type="character" w:customStyle="1" w:styleId="answer">
    <w:name w:val="answer"/>
    <w:basedOn w:val="DefaultParagraphFont"/>
    <w:rsid w:val="004611EE"/>
  </w:style>
  <w:style w:type="character" w:customStyle="1" w:styleId="featurename">
    <w:name w:val="featurename"/>
    <w:basedOn w:val="DefaultParagraphFont"/>
    <w:rsid w:val="004611EE"/>
  </w:style>
  <w:style w:type="character" w:customStyle="1" w:styleId="question1">
    <w:name w:val="question1"/>
    <w:basedOn w:val="DefaultParagraphFont"/>
    <w:rsid w:val="004611EE"/>
  </w:style>
  <w:style w:type="character" w:customStyle="1" w:styleId="delete">
    <w:name w:val="delete"/>
    <w:basedOn w:val="DefaultParagraphFont"/>
    <w:rsid w:val="004611EE"/>
  </w:style>
  <w:style w:type="paragraph" w:customStyle="1" w:styleId="firstnode1">
    <w:name w:val="firstnod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611E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611E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611E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611E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611E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611E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611E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611E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611E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611E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611E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611E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611E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611E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611E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611E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611E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611EE"/>
  </w:style>
  <w:style w:type="character" w:customStyle="1" w:styleId="previcon1">
    <w:name w:val="previcon1"/>
    <w:basedOn w:val="DefaultParagraphFont"/>
    <w:rsid w:val="004611EE"/>
  </w:style>
  <w:style w:type="paragraph" w:customStyle="1" w:styleId="eventnavtitle1">
    <w:name w:val="eventnavtitle1"/>
    <w:basedOn w:val="Normal"/>
    <w:rsid w:val="004611E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611E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611E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611E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611E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611E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611E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611E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611E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611E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611E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611EE"/>
    <w:rPr>
      <w:b/>
      <w:bCs/>
      <w:vanish w:val="0"/>
      <w:webHidden w:val="0"/>
      <w:specVanish w:val="0"/>
    </w:rPr>
  </w:style>
  <w:style w:type="paragraph" w:customStyle="1" w:styleId="questionbody1">
    <w:name w:val="questionbody1"/>
    <w:basedOn w:val="Normal"/>
    <w:rsid w:val="004611E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611EE"/>
    <w:rPr>
      <w:vanish w:val="0"/>
      <w:webHidden w:val="0"/>
      <w:specVanish w:val="0"/>
    </w:rPr>
  </w:style>
  <w:style w:type="paragraph" w:customStyle="1" w:styleId="title10">
    <w:name w:val="title1"/>
    <w:basedOn w:val="Normal"/>
    <w:rsid w:val="004611E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611E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611E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611E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611E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611E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611E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611E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611E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611E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611E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611E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611E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611E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611E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611E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611E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611E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611E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611EE"/>
    <w:rPr>
      <w:vanish w:val="0"/>
      <w:webHidden w:val="0"/>
      <w:specVanish w:val="0"/>
    </w:rPr>
  </w:style>
  <w:style w:type="paragraph" w:customStyle="1" w:styleId="select1">
    <w:name w:val="select1"/>
    <w:basedOn w:val="Normal"/>
    <w:rsid w:val="004611E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611EE"/>
    <w:rPr>
      <w:vanish w:val="0"/>
      <w:webHidden w:val="0"/>
      <w:specVanish w:val="0"/>
    </w:rPr>
  </w:style>
  <w:style w:type="paragraph" w:customStyle="1" w:styleId="back2">
    <w:name w:val="back2"/>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611E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611E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611E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611E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611E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611E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11EE"/>
    <w:rPr>
      <w:b/>
      <w:bCs/>
    </w:rPr>
  </w:style>
  <w:style w:type="paragraph" w:styleId="ListParagraph">
    <w:name w:val="List Paragraph"/>
    <w:basedOn w:val="Normal"/>
    <w:uiPriority w:val="34"/>
    <w:qFormat/>
    <w:rsid w:val="004611EE"/>
    <w:pPr>
      <w:spacing w:after="200" w:line="276" w:lineRule="auto"/>
      <w:ind w:left="720"/>
      <w:contextualSpacing/>
    </w:pPr>
    <w:rPr>
      <w:rFonts w:ascii="Arial" w:hAnsi="Arial"/>
    </w:rPr>
  </w:style>
  <w:style w:type="paragraph" w:styleId="Header">
    <w:name w:val="header"/>
    <w:basedOn w:val="Normal"/>
    <w:link w:val="HeaderChar"/>
    <w:uiPriority w:val="99"/>
    <w:unhideWhenUsed/>
    <w:rsid w:val="00AD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08E"/>
  </w:style>
  <w:style w:type="paragraph" w:styleId="Footer">
    <w:name w:val="footer"/>
    <w:basedOn w:val="Normal"/>
    <w:link w:val="FooterChar"/>
    <w:uiPriority w:val="99"/>
    <w:unhideWhenUsed/>
    <w:rsid w:val="00AD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08E"/>
  </w:style>
  <w:style w:type="table" w:styleId="TableGrid">
    <w:name w:val="Table Grid"/>
    <w:basedOn w:val="TableNormal"/>
    <w:uiPriority w:val="39"/>
    <w:rsid w:val="00A3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4077">
      <w:bodyDiv w:val="1"/>
      <w:marLeft w:val="0"/>
      <w:marRight w:val="0"/>
      <w:marTop w:val="0"/>
      <w:marBottom w:val="0"/>
      <w:divBdr>
        <w:top w:val="none" w:sz="0" w:space="0" w:color="auto"/>
        <w:left w:val="none" w:sz="0" w:space="0" w:color="auto"/>
        <w:bottom w:val="none" w:sz="0" w:space="0" w:color="auto"/>
        <w:right w:val="none" w:sz="0" w:space="0" w:color="auto"/>
      </w:divBdr>
      <w:divsChild>
        <w:div w:id="1841500836">
          <w:marLeft w:val="0"/>
          <w:marRight w:val="0"/>
          <w:marTop w:val="0"/>
          <w:marBottom w:val="0"/>
          <w:divBdr>
            <w:top w:val="none" w:sz="0" w:space="0" w:color="auto"/>
            <w:left w:val="none" w:sz="0" w:space="0" w:color="auto"/>
            <w:bottom w:val="none" w:sz="0" w:space="0" w:color="auto"/>
            <w:right w:val="none" w:sz="0" w:space="0" w:color="auto"/>
          </w:divBdr>
          <w:divsChild>
            <w:div w:id="1852455556">
              <w:marLeft w:val="0"/>
              <w:marRight w:val="0"/>
              <w:marTop w:val="150"/>
              <w:marBottom w:val="0"/>
              <w:divBdr>
                <w:top w:val="none" w:sz="0" w:space="0" w:color="auto"/>
                <w:left w:val="none" w:sz="0" w:space="0" w:color="auto"/>
                <w:bottom w:val="none" w:sz="0" w:space="0" w:color="auto"/>
                <w:right w:val="none" w:sz="0" w:space="0" w:color="auto"/>
              </w:divBdr>
              <w:divsChild>
                <w:div w:id="946694051">
                  <w:marLeft w:val="3300"/>
                  <w:marRight w:val="0"/>
                  <w:marTop w:val="0"/>
                  <w:marBottom w:val="0"/>
                  <w:divBdr>
                    <w:top w:val="none" w:sz="0" w:space="0" w:color="auto"/>
                    <w:left w:val="none" w:sz="0" w:space="0" w:color="auto"/>
                    <w:bottom w:val="none" w:sz="0" w:space="0" w:color="auto"/>
                    <w:right w:val="none" w:sz="0" w:space="0" w:color="auto"/>
                  </w:divBdr>
                  <w:divsChild>
                    <w:div w:id="412359023">
                      <w:marLeft w:val="0"/>
                      <w:marRight w:val="0"/>
                      <w:marTop w:val="0"/>
                      <w:marBottom w:val="0"/>
                      <w:divBdr>
                        <w:top w:val="single" w:sz="6" w:space="7" w:color="A8A8A8"/>
                        <w:left w:val="single" w:sz="2" w:space="14" w:color="A8A8A8"/>
                        <w:bottom w:val="single" w:sz="6" w:space="7" w:color="A8A8A8"/>
                        <w:right w:val="single" w:sz="2" w:space="14" w:color="A8A8A8"/>
                      </w:divBdr>
                      <w:divsChild>
                        <w:div w:id="1241864933">
                          <w:marLeft w:val="0"/>
                          <w:marRight w:val="0"/>
                          <w:marTop w:val="0"/>
                          <w:marBottom w:val="0"/>
                          <w:divBdr>
                            <w:top w:val="none" w:sz="0" w:space="0" w:color="auto"/>
                            <w:left w:val="none" w:sz="0" w:space="0" w:color="auto"/>
                            <w:bottom w:val="none" w:sz="0" w:space="0" w:color="auto"/>
                            <w:right w:val="none" w:sz="0" w:space="0" w:color="auto"/>
                          </w:divBdr>
                          <w:divsChild>
                            <w:div w:id="1190340990">
                              <w:marLeft w:val="0"/>
                              <w:marRight w:val="0"/>
                              <w:marTop w:val="0"/>
                              <w:marBottom w:val="0"/>
                              <w:divBdr>
                                <w:top w:val="none" w:sz="0" w:space="0" w:color="auto"/>
                                <w:left w:val="none" w:sz="0" w:space="0" w:color="auto"/>
                                <w:bottom w:val="none" w:sz="0" w:space="0" w:color="auto"/>
                                <w:right w:val="none" w:sz="0" w:space="0" w:color="auto"/>
                              </w:divBdr>
                              <w:divsChild>
                                <w:div w:id="1326781213">
                                  <w:marLeft w:val="0"/>
                                  <w:marRight w:val="0"/>
                                  <w:marTop w:val="0"/>
                                  <w:marBottom w:val="0"/>
                                  <w:divBdr>
                                    <w:top w:val="none" w:sz="0" w:space="0" w:color="auto"/>
                                    <w:left w:val="none" w:sz="0" w:space="0" w:color="auto"/>
                                    <w:bottom w:val="none" w:sz="0" w:space="0" w:color="auto"/>
                                    <w:right w:val="none" w:sz="0" w:space="0" w:color="auto"/>
                                  </w:divBdr>
                                  <w:divsChild>
                                    <w:div w:id="226189354">
                                      <w:marLeft w:val="0"/>
                                      <w:marRight w:val="0"/>
                                      <w:marTop w:val="0"/>
                                      <w:marBottom w:val="0"/>
                                      <w:divBdr>
                                        <w:top w:val="none" w:sz="0" w:space="0" w:color="auto"/>
                                        <w:left w:val="none" w:sz="0" w:space="0" w:color="auto"/>
                                        <w:bottom w:val="none" w:sz="0" w:space="0" w:color="auto"/>
                                        <w:right w:val="none" w:sz="0" w:space="0" w:color="auto"/>
                                      </w:divBdr>
                                      <w:divsChild>
                                        <w:div w:id="68965953">
                                          <w:marLeft w:val="0"/>
                                          <w:marRight w:val="0"/>
                                          <w:marTop w:val="0"/>
                                          <w:marBottom w:val="0"/>
                                          <w:divBdr>
                                            <w:top w:val="none" w:sz="0" w:space="0" w:color="auto"/>
                                            <w:left w:val="none" w:sz="0" w:space="0" w:color="auto"/>
                                            <w:bottom w:val="none" w:sz="0" w:space="0" w:color="auto"/>
                                            <w:right w:val="none" w:sz="0" w:space="0" w:color="auto"/>
                                          </w:divBdr>
                                          <w:divsChild>
                                            <w:div w:id="671252399">
                                              <w:marLeft w:val="0"/>
                                              <w:marRight w:val="0"/>
                                              <w:marTop w:val="0"/>
                                              <w:marBottom w:val="0"/>
                                              <w:divBdr>
                                                <w:top w:val="none" w:sz="0" w:space="0" w:color="auto"/>
                                                <w:left w:val="none" w:sz="0" w:space="0" w:color="auto"/>
                                                <w:bottom w:val="none" w:sz="0" w:space="0" w:color="auto"/>
                                                <w:right w:val="none" w:sz="0" w:space="0" w:color="auto"/>
                                              </w:divBdr>
                                              <w:divsChild>
                                                <w:div w:id="231621632">
                                                  <w:marLeft w:val="0"/>
                                                  <w:marRight w:val="0"/>
                                                  <w:marTop w:val="0"/>
                                                  <w:marBottom w:val="0"/>
                                                  <w:divBdr>
                                                    <w:top w:val="none" w:sz="0" w:space="0" w:color="auto"/>
                                                    <w:left w:val="none" w:sz="0" w:space="0" w:color="auto"/>
                                                    <w:bottom w:val="none" w:sz="0" w:space="0" w:color="auto"/>
                                                    <w:right w:val="none" w:sz="0" w:space="0" w:color="auto"/>
                                                  </w:divBdr>
                                                  <w:divsChild>
                                                    <w:div w:id="1874417497">
                                                      <w:marLeft w:val="0"/>
                                                      <w:marRight w:val="0"/>
                                                      <w:marTop w:val="0"/>
                                                      <w:marBottom w:val="0"/>
                                                      <w:divBdr>
                                                        <w:top w:val="none" w:sz="0" w:space="0" w:color="auto"/>
                                                        <w:left w:val="none" w:sz="0" w:space="0" w:color="auto"/>
                                                        <w:bottom w:val="none" w:sz="0" w:space="0" w:color="auto"/>
                                                        <w:right w:val="none" w:sz="0" w:space="0" w:color="auto"/>
                                                      </w:divBdr>
                                                    </w:div>
                                                  </w:divsChild>
                                                </w:div>
                                                <w:div w:id="1735664500">
                                                  <w:marLeft w:val="0"/>
                                                  <w:marRight w:val="0"/>
                                                  <w:marTop w:val="0"/>
                                                  <w:marBottom w:val="0"/>
                                                  <w:divBdr>
                                                    <w:top w:val="none" w:sz="0" w:space="0" w:color="auto"/>
                                                    <w:left w:val="none" w:sz="0" w:space="0" w:color="auto"/>
                                                    <w:bottom w:val="none" w:sz="0" w:space="0" w:color="auto"/>
                                                    <w:right w:val="none" w:sz="0" w:space="0" w:color="auto"/>
                                                  </w:divBdr>
                                                  <w:divsChild>
                                                    <w:div w:id="1836527702">
                                                      <w:marLeft w:val="0"/>
                                                      <w:marRight w:val="0"/>
                                                      <w:marTop w:val="0"/>
                                                      <w:marBottom w:val="0"/>
                                                      <w:divBdr>
                                                        <w:top w:val="none" w:sz="0" w:space="0" w:color="auto"/>
                                                        <w:left w:val="none" w:sz="0" w:space="0" w:color="auto"/>
                                                        <w:bottom w:val="none" w:sz="0" w:space="0" w:color="auto"/>
                                                        <w:right w:val="none" w:sz="0" w:space="0" w:color="auto"/>
                                                      </w:divBdr>
                                                    </w:div>
                                                  </w:divsChild>
                                                </w:div>
                                                <w:div w:id="1558128518">
                                                  <w:marLeft w:val="0"/>
                                                  <w:marRight w:val="0"/>
                                                  <w:marTop w:val="0"/>
                                                  <w:marBottom w:val="0"/>
                                                  <w:divBdr>
                                                    <w:top w:val="none" w:sz="0" w:space="0" w:color="auto"/>
                                                    <w:left w:val="none" w:sz="0" w:space="0" w:color="auto"/>
                                                    <w:bottom w:val="none" w:sz="0" w:space="0" w:color="auto"/>
                                                    <w:right w:val="none" w:sz="0" w:space="0" w:color="auto"/>
                                                  </w:divBdr>
                                                  <w:divsChild>
                                                    <w:div w:id="1403869696">
                                                      <w:marLeft w:val="0"/>
                                                      <w:marRight w:val="0"/>
                                                      <w:marTop w:val="0"/>
                                                      <w:marBottom w:val="0"/>
                                                      <w:divBdr>
                                                        <w:top w:val="none" w:sz="0" w:space="0" w:color="auto"/>
                                                        <w:left w:val="none" w:sz="0" w:space="0" w:color="auto"/>
                                                        <w:bottom w:val="none" w:sz="0" w:space="0" w:color="auto"/>
                                                        <w:right w:val="none" w:sz="0" w:space="0" w:color="auto"/>
                                                      </w:divBdr>
                                                    </w:div>
                                                  </w:divsChild>
                                                </w:div>
                                                <w:div w:id="1985741354">
                                                  <w:marLeft w:val="0"/>
                                                  <w:marRight w:val="0"/>
                                                  <w:marTop w:val="0"/>
                                                  <w:marBottom w:val="0"/>
                                                  <w:divBdr>
                                                    <w:top w:val="none" w:sz="0" w:space="0" w:color="auto"/>
                                                    <w:left w:val="none" w:sz="0" w:space="0" w:color="auto"/>
                                                    <w:bottom w:val="none" w:sz="0" w:space="0" w:color="auto"/>
                                                    <w:right w:val="none" w:sz="0" w:space="0" w:color="auto"/>
                                                  </w:divBdr>
                                                  <w:divsChild>
                                                    <w:div w:id="2023318191">
                                                      <w:marLeft w:val="0"/>
                                                      <w:marRight w:val="0"/>
                                                      <w:marTop w:val="0"/>
                                                      <w:marBottom w:val="0"/>
                                                      <w:divBdr>
                                                        <w:top w:val="none" w:sz="0" w:space="0" w:color="auto"/>
                                                        <w:left w:val="none" w:sz="0" w:space="0" w:color="auto"/>
                                                        <w:bottom w:val="none" w:sz="0" w:space="0" w:color="auto"/>
                                                        <w:right w:val="none" w:sz="0" w:space="0" w:color="auto"/>
                                                      </w:divBdr>
                                                    </w:div>
                                                  </w:divsChild>
                                                </w:div>
                                                <w:div w:id="251428021">
                                                  <w:marLeft w:val="0"/>
                                                  <w:marRight w:val="0"/>
                                                  <w:marTop w:val="0"/>
                                                  <w:marBottom w:val="0"/>
                                                  <w:divBdr>
                                                    <w:top w:val="none" w:sz="0" w:space="0" w:color="auto"/>
                                                    <w:left w:val="none" w:sz="0" w:space="0" w:color="auto"/>
                                                    <w:bottom w:val="none" w:sz="0" w:space="0" w:color="auto"/>
                                                    <w:right w:val="none" w:sz="0" w:space="0" w:color="auto"/>
                                                  </w:divBdr>
                                                  <w:divsChild>
                                                    <w:div w:id="1596207328">
                                                      <w:marLeft w:val="0"/>
                                                      <w:marRight w:val="0"/>
                                                      <w:marTop w:val="0"/>
                                                      <w:marBottom w:val="0"/>
                                                      <w:divBdr>
                                                        <w:top w:val="none" w:sz="0" w:space="0" w:color="auto"/>
                                                        <w:left w:val="none" w:sz="0" w:space="0" w:color="auto"/>
                                                        <w:bottom w:val="none" w:sz="0" w:space="0" w:color="auto"/>
                                                        <w:right w:val="none" w:sz="0" w:space="0" w:color="auto"/>
                                                      </w:divBdr>
                                                    </w:div>
                                                  </w:divsChild>
                                                </w:div>
                                                <w:div w:id="489516304">
                                                  <w:marLeft w:val="0"/>
                                                  <w:marRight w:val="0"/>
                                                  <w:marTop w:val="0"/>
                                                  <w:marBottom w:val="0"/>
                                                  <w:divBdr>
                                                    <w:top w:val="none" w:sz="0" w:space="0" w:color="auto"/>
                                                    <w:left w:val="none" w:sz="0" w:space="0" w:color="auto"/>
                                                    <w:bottom w:val="none" w:sz="0" w:space="0" w:color="auto"/>
                                                    <w:right w:val="none" w:sz="0" w:space="0" w:color="auto"/>
                                                  </w:divBdr>
                                                  <w:divsChild>
                                                    <w:div w:id="1295647028">
                                                      <w:marLeft w:val="0"/>
                                                      <w:marRight w:val="0"/>
                                                      <w:marTop w:val="0"/>
                                                      <w:marBottom w:val="0"/>
                                                      <w:divBdr>
                                                        <w:top w:val="none" w:sz="0" w:space="0" w:color="auto"/>
                                                        <w:left w:val="none" w:sz="0" w:space="0" w:color="auto"/>
                                                        <w:bottom w:val="none" w:sz="0" w:space="0" w:color="auto"/>
                                                        <w:right w:val="none" w:sz="0" w:space="0" w:color="auto"/>
                                                      </w:divBdr>
                                                    </w:div>
                                                  </w:divsChild>
                                                </w:div>
                                                <w:div w:id="1750733518">
                                                  <w:marLeft w:val="0"/>
                                                  <w:marRight w:val="0"/>
                                                  <w:marTop w:val="0"/>
                                                  <w:marBottom w:val="0"/>
                                                  <w:divBdr>
                                                    <w:top w:val="none" w:sz="0" w:space="0" w:color="auto"/>
                                                    <w:left w:val="none" w:sz="0" w:space="0" w:color="auto"/>
                                                    <w:bottom w:val="none" w:sz="0" w:space="0" w:color="auto"/>
                                                    <w:right w:val="none" w:sz="0" w:space="0" w:color="auto"/>
                                                  </w:divBdr>
                                                  <w:divsChild>
                                                    <w:div w:id="1785727506">
                                                      <w:marLeft w:val="0"/>
                                                      <w:marRight w:val="0"/>
                                                      <w:marTop w:val="0"/>
                                                      <w:marBottom w:val="0"/>
                                                      <w:divBdr>
                                                        <w:top w:val="none" w:sz="0" w:space="0" w:color="auto"/>
                                                        <w:left w:val="none" w:sz="0" w:space="0" w:color="auto"/>
                                                        <w:bottom w:val="none" w:sz="0" w:space="0" w:color="auto"/>
                                                        <w:right w:val="none" w:sz="0" w:space="0" w:color="auto"/>
                                                      </w:divBdr>
                                                    </w:div>
                                                  </w:divsChild>
                                                </w:div>
                                                <w:div w:id="1917586658">
                                                  <w:marLeft w:val="0"/>
                                                  <w:marRight w:val="0"/>
                                                  <w:marTop w:val="0"/>
                                                  <w:marBottom w:val="0"/>
                                                  <w:divBdr>
                                                    <w:top w:val="none" w:sz="0" w:space="0" w:color="auto"/>
                                                    <w:left w:val="none" w:sz="0" w:space="0" w:color="auto"/>
                                                    <w:bottom w:val="none" w:sz="0" w:space="0" w:color="auto"/>
                                                    <w:right w:val="none" w:sz="0" w:space="0" w:color="auto"/>
                                                  </w:divBdr>
                                                  <w:divsChild>
                                                    <w:div w:id="588588885">
                                                      <w:marLeft w:val="0"/>
                                                      <w:marRight w:val="0"/>
                                                      <w:marTop w:val="0"/>
                                                      <w:marBottom w:val="0"/>
                                                      <w:divBdr>
                                                        <w:top w:val="none" w:sz="0" w:space="0" w:color="auto"/>
                                                        <w:left w:val="none" w:sz="0" w:space="0" w:color="auto"/>
                                                        <w:bottom w:val="none" w:sz="0" w:space="0" w:color="auto"/>
                                                        <w:right w:val="none" w:sz="0" w:space="0" w:color="auto"/>
                                                      </w:divBdr>
                                                    </w:div>
                                                  </w:divsChild>
                                                </w:div>
                                                <w:div w:id="189729957">
                                                  <w:marLeft w:val="0"/>
                                                  <w:marRight w:val="0"/>
                                                  <w:marTop w:val="0"/>
                                                  <w:marBottom w:val="0"/>
                                                  <w:divBdr>
                                                    <w:top w:val="none" w:sz="0" w:space="0" w:color="auto"/>
                                                    <w:left w:val="none" w:sz="0" w:space="0" w:color="auto"/>
                                                    <w:bottom w:val="none" w:sz="0" w:space="0" w:color="auto"/>
                                                    <w:right w:val="none" w:sz="0" w:space="0" w:color="auto"/>
                                                  </w:divBdr>
                                                  <w:divsChild>
                                                    <w:div w:id="786896047">
                                                      <w:marLeft w:val="0"/>
                                                      <w:marRight w:val="0"/>
                                                      <w:marTop w:val="0"/>
                                                      <w:marBottom w:val="0"/>
                                                      <w:divBdr>
                                                        <w:top w:val="none" w:sz="0" w:space="0" w:color="auto"/>
                                                        <w:left w:val="none" w:sz="0" w:space="0" w:color="auto"/>
                                                        <w:bottom w:val="none" w:sz="0" w:space="0" w:color="auto"/>
                                                        <w:right w:val="none" w:sz="0" w:space="0" w:color="auto"/>
                                                      </w:divBdr>
                                                    </w:div>
                                                  </w:divsChild>
                                                </w:div>
                                                <w:div w:id="1093235549">
                                                  <w:marLeft w:val="0"/>
                                                  <w:marRight w:val="0"/>
                                                  <w:marTop w:val="0"/>
                                                  <w:marBottom w:val="0"/>
                                                  <w:divBdr>
                                                    <w:top w:val="none" w:sz="0" w:space="0" w:color="auto"/>
                                                    <w:left w:val="none" w:sz="0" w:space="0" w:color="auto"/>
                                                    <w:bottom w:val="none" w:sz="0" w:space="0" w:color="auto"/>
                                                    <w:right w:val="none" w:sz="0" w:space="0" w:color="auto"/>
                                                  </w:divBdr>
                                                  <w:divsChild>
                                                    <w:div w:id="1866357284">
                                                      <w:marLeft w:val="0"/>
                                                      <w:marRight w:val="0"/>
                                                      <w:marTop w:val="0"/>
                                                      <w:marBottom w:val="0"/>
                                                      <w:divBdr>
                                                        <w:top w:val="none" w:sz="0" w:space="0" w:color="auto"/>
                                                        <w:left w:val="none" w:sz="0" w:space="0" w:color="auto"/>
                                                        <w:bottom w:val="none" w:sz="0" w:space="0" w:color="auto"/>
                                                        <w:right w:val="none" w:sz="0" w:space="0" w:color="auto"/>
                                                      </w:divBdr>
                                                    </w:div>
                                                  </w:divsChild>
                                                </w:div>
                                                <w:div w:id="1452482254">
                                                  <w:marLeft w:val="0"/>
                                                  <w:marRight w:val="0"/>
                                                  <w:marTop w:val="0"/>
                                                  <w:marBottom w:val="0"/>
                                                  <w:divBdr>
                                                    <w:top w:val="none" w:sz="0" w:space="0" w:color="auto"/>
                                                    <w:left w:val="none" w:sz="0" w:space="0" w:color="auto"/>
                                                    <w:bottom w:val="none" w:sz="0" w:space="0" w:color="auto"/>
                                                    <w:right w:val="none" w:sz="0" w:space="0" w:color="auto"/>
                                                  </w:divBdr>
                                                  <w:divsChild>
                                                    <w:div w:id="1725912469">
                                                      <w:marLeft w:val="0"/>
                                                      <w:marRight w:val="0"/>
                                                      <w:marTop w:val="0"/>
                                                      <w:marBottom w:val="0"/>
                                                      <w:divBdr>
                                                        <w:top w:val="none" w:sz="0" w:space="0" w:color="auto"/>
                                                        <w:left w:val="none" w:sz="0" w:space="0" w:color="auto"/>
                                                        <w:bottom w:val="none" w:sz="0" w:space="0" w:color="auto"/>
                                                        <w:right w:val="none" w:sz="0" w:space="0" w:color="auto"/>
                                                      </w:divBdr>
                                                    </w:div>
                                                  </w:divsChild>
                                                </w:div>
                                                <w:div w:id="961962595">
                                                  <w:marLeft w:val="0"/>
                                                  <w:marRight w:val="0"/>
                                                  <w:marTop w:val="0"/>
                                                  <w:marBottom w:val="0"/>
                                                  <w:divBdr>
                                                    <w:top w:val="none" w:sz="0" w:space="0" w:color="auto"/>
                                                    <w:left w:val="none" w:sz="0" w:space="0" w:color="auto"/>
                                                    <w:bottom w:val="none" w:sz="0" w:space="0" w:color="auto"/>
                                                    <w:right w:val="none" w:sz="0" w:space="0" w:color="auto"/>
                                                  </w:divBdr>
                                                  <w:divsChild>
                                                    <w:div w:id="1520970459">
                                                      <w:marLeft w:val="0"/>
                                                      <w:marRight w:val="0"/>
                                                      <w:marTop w:val="0"/>
                                                      <w:marBottom w:val="0"/>
                                                      <w:divBdr>
                                                        <w:top w:val="none" w:sz="0" w:space="0" w:color="auto"/>
                                                        <w:left w:val="none" w:sz="0" w:space="0" w:color="auto"/>
                                                        <w:bottom w:val="none" w:sz="0" w:space="0" w:color="auto"/>
                                                        <w:right w:val="none" w:sz="0" w:space="0" w:color="auto"/>
                                                      </w:divBdr>
                                                    </w:div>
                                                  </w:divsChild>
                                                </w:div>
                                                <w:div w:id="747266420">
                                                  <w:marLeft w:val="0"/>
                                                  <w:marRight w:val="0"/>
                                                  <w:marTop w:val="0"/>
                                                  <w:marBottom w:val="0"/>
                                                  <w:divBdr>
                                                    <w:top w:val="none" w:sz="0" w:space="0" w:color="auto"/>
                                                    <w:left w:val="none" w:sz="0" w:space="0" w:color="auto"/>
                                                    <w:bottom w:val="none" w:sz="0" w:space="0" w:color="auto"/>
                                                    <w:right w:val="none" w:sz="0" w:space="0" w:color="auto"/>
                                                  </w:divBdr>
                                                  <w:divsChild>
                                                    <w:div w:id="1025861463">
                                                      <w:marLeft w:val="0"/>
                                                      <w:marRight w:val="0"/>
                                                      <w:marTop w:val="0"/>
                                                      <w:marBottom w:val="0"/>
                                                      <w:divBdr>
                                                        <w:top w:val="none" w:sz="0" w:space="0" w:color="auto"/>
                                                        <w:left w:val="none" w:sz="0" w:space="0" w:color="auto"/>
                                                        <w:bottom w:val="none" w:sz="0" w:space="0" w:color="auto"/>
                                                        <w:right w:val="none" w:sz="0" w:space="0" w:color="auto"/>
                                                      </w:divBdr>
                                                    </w:div>
                                                  </w:divsChild>
                                                </w:div>
                                                <w:div w:id="1300457409">
                                                  <w:marLeft w:val="0"/>
                                                  <w:marRight w:val="0"/>
                                                  <w:marTop w:val="0"/>
                                                  <w:marBottom w:val="0"/>
                                                  <w:divBdr>
                                                    <w:top w:val="none" w:sz="0" w:space="0" w:color="auto"/>
                                                    <w:left w:val="none" w:sz="0" w:space="0" w:color="auto"/>
                                                    <w:bottom w:val="none" w:sz="0" w:space="0" w:color="auto"/>
                                                    <w:right w:val="none" w:sz="0" w:space="0" w:color="auto"/>
                                                  </w:divBdr>
                                                  <w:divsChild>
                                                    <w:div w:id="1804535944">
                                                      <w:marLeft w:val="0"/>
                                                      <w:marRight w:val="0"/>
                                                      <w:marTop w:val="0"/>
                                                      <w:marBottom w:val="0"/>
                                                      <w:divBdr>
                                                        <w:top w:val="none" w:sz="0" w:space="0" w:color="auto"/>
                                                        <w:left w:val="none" w:sz="0" w:space="0" w:color="auto"/>
                                                        <w:bottom w:val="none" w:sz="0" w:space="0" w:color="auto"/>
                                                        <w:right w:val="none" w:sz="0" w:space="0" w:color="auto"/>
                                                      </w:divBdr>
                                                    </w:div>
                                                  </w:divsChild>
                                                </w:div>
                                                <w:div w:id="1105073262">
                                                  <w:marLeft w:val="0"/>
                                                  <w:marRight w:val="0"/>
                                                  <w:marTop w:val="0"/>
                                                  <w:marBottom w:val="0"/>
                                                  <w:divBdr>
                                                    <w:top w:val="none" w:sz="0" w:space="0" w:color="auto"/>
                                                    <w:left w:val="none" w:sz="0" w:space="0" w:color="auto"/>
                                                    <w:bottom w:val="none" w:sz="0" w:space="0" w:color="auto"/>
                                                    <w:right w:val="none" w:sz="0" w:space="0" w:color="auto"/>
                                                  </w:divBdr>
                                                  <w:divsChild>
                                                    <w:div w:id="1848009947">
                                                      <w:marLeft w:val="0"/>
                                                      <w:marRight w:val="0"/>
                                                      <w:marTop w:val="0"/>
                                                      <w:marBottom w:val="0"/>
                                                      <w:divBdr>
                                                        <w:top w:val="none" w:sz="0" w:space="0" w:color="auto"/>
                                                        <w:left w:val="none" w:sz="0" w:space="0" w:color="auto"/>
                                                        <w:bottom w:val="none" w:sz="0" w:space="0" w:color="auto"/>
                                                        <w:right w:val="none" w:sz="0" w:space="0" w:color="auto"/>
                                                      </w:divBdr>
                                                    </w:div>
                                                  </w:divsChild>
                                                </w:div>
                                                <w:div w:id="939873869">
                                                  <w:marLeft w:val="0"/>
                                                  <w:marRight w:val="0"/>
                                                  <w:marTop w:val="0"/>
                                                  <w:marBottom w:val="0"/>
                                                  <w:divBdr>
                                                    <w:top w:val="none" w:sz="0" w:space="0" w:color="auto"/>
                                                    <w:left w:val="none" w:sz="0" w:space="0" w:color="auto"/>
                                                    <w:bottom w:val="none" w:sz="0" w:space="0" w:color="auto"/>
                                                    <w:right w:val="none" w:sz="0" w:space="0" w:color="auto"/>
                                                  </w:divBdr>
                                                  <w:divsChild>
                                                    <w:div w:id="1597013733">
                                                      <w:marLeft w:val="0"/>
                                                      <w:marRight w:val="0"/>
                                                      <w:marTop w:val="0"/>
                                                      <w:marBottom w:val="0"/>
                                                      <w:divBdr>
                                                        <w:top w:val="none" w:sz="0" w:space="0" w:color="auto"/>
                                                        <w:left w:val="none" w:sz="0" w:space="0" w:color="auto"/>
                                                        <w:bottom w:val="none" w:sz="0" w:space="0" w:color="auto"/>
                                                        <w:right w:val="none" w:sz="0" w:space="0" w:color="auto"/>
                                                      </w:divBdr>
                                                    </w:div>
                                                  </w:divsChild>
                                                </w:div>
                                                <w:div w:id="1338966835">
                                                  <w:marLeft w:val="0"/>
                                                  <w:marRight w:val="0"/>
                                                  <w:marTop w:val="0"/>
                                                  <w:marBottom w:val="0"/>
                                                  <w:divBdr>
                                                    <w:top w:val="none" w:sz="0" w:space="0" w:color="auto"/>
                                                    <w:left w:val="none" w:sz="0" w:space="0" w:color="auto"/>
                                                    <w:bottom w:val="none" w:sz="0" w:space="0" w:color="auto"/>
                                                    <w:right w:val="none" w:sz="0" w:space="0" w:color="auto"/>
                                                  </w:divBdr>
                                                  <w:divsChild>
                                                    <w:div w:id="1037509770">
                                                      <w:marLeft w:val="0"/>
                                                      <w:marRight w:val="0"/>
                                                      <w:marTop w:val="0"/>
                                                      <w:marBottom w:val="0"/>
                                                      <w:divBdr>
                                                        <w:top w:val="none" w:sz="0" w:space="0" w:color="auto"/>
                                                        <w:left w:val="none" w:sz="0" w:space="0" w:color="auto"/>
                                                        <w:bottom w:val="none" w:sz="0" w:space="0" w:color="auto"/>
                                                        <w:right w:val="none" w:sz="0" w:space="0" w:color="auto"/>
                                                      </w:divBdr>
                                                    </w:div>
                                                  </w:divsChild>
                                                </w:div>
                                                <w:div w:id="643893902">
                                                  <w:marLeft w:val="0"/>
                                                  <w:marRight w:val="0"/>
                                                  <w:marTop w:val="0"/>
                                                  <w:marBottom w:val="0"/>
                                                  <w:divBdr>
                                                    <w:top w:val="none" w:sz="0" w:space="0" w:color="auto"/>
                                                    <w:left w:val="none" w:sz="0" w:space="0" w:color="auto"/>
                                                    <w:bottom w:val="none" w:sz="0" w:space="0" w:color="auto"/>
                                                    <w:right w:val="none" w:sz="0" w:space="0" w:color="auto"/>
                                                  </w:divBdr>
                                                  <w:divsChild>
                                                    <w:div w:id="1405840636">
                                                      <w:marLeft w:val="0"/>
                                                      <w:marRight w:val="0"/>
                                                      <w:marTop w:val="0"/>
                                                      <w:marBottom w:val="0"/>
                                                      <w:divBdr>
                                                        <w:top w:val="none" w:sz="0" w:space="0" w:color="auto"/>
                                                        <w:left w:val="none" w:sz="0" w:space="0" w:color="auto"/>
                                                        <w:bottom w:val="none" w:sz="0" w:space="0" w:color="auto"/>
                                                        <w:right w:val="none" w:sz="0" w:space="0" w:color="auto"/>
                                                      </w:divBdr>
                                                    </w:div>
                                                  </w:divsChild>
                                                </w:div>
                                                <w:div w:id="1150101960">
                                                  <w:marLeft w:val="0"/>
                                                  <w:marRight w:val="0"/>
                                                  <w:marTop w:val="0"/>
                                                  <w:marBottom w:val="0"/>
                                                  <w:divBdr>
                                                    <w:top w:val="none" w:sz="0" w:space="0" w:color="auto"/>
                                                    <w:left w:val="none" w:sz="0" w:space="0" w:color="auto"/>
                                                    <w:bottom w:val="none" w:sz="0" w:space="0" w:color="auto"/>
                                                    <w:right w:val="none" w:sz="0" w:space="0" w:color="auto"/>
                                                  </w:divBdr>
                                                  <w:divsChild>
                                                    <w:div w:id="1236427725">
                                                      <w:marLeft w:val="0"/>
                                                      <w:marRight w:val="0"/>
                                                      <w:marTop w:val="0"/>
                                                      <w:marBottom w:val="0"/>
                                                      <w:divBdr>
                                                        <w:top w:val="none" w:sz="0" w:space="0" w:color="auto"/>
                                                        <w:left w:val="none" w:sz="0" w:space="0" w:color="auto"/>
                                                        <w:bottom w:val="none" w:sz="0" w:space="0" w:color="auto"/>
                                                        <w:right w:val="none" w:sz="0" w:space="0" w:color="auto"/>
                                                      </w:divBdr>
                                                    </w:div>
                                                  </w:divsChild>
                                                </w:div>
                                                <w:div w:id="1949386181">
                                                  <w:marLeft w:val="0"/>
                                                  <w:marRight w:val="0"/>
                                                  <w:marTop w:val="0"/>
                                                  <w:marBottom w:val="0"/>
                                                  <w:divBdr>
                                                    <w:top w:val="none" w:sz="0" w:space="0" w:color="auto"/>
                                                    <w:left w:val="none" w:sz="0" w:space="0" w:color="auto"/>
                                                    <w:bottom w:val="none" w:sz="0" w:space="0" w:color="auto"/>
                                                    <w:right w:val="none" w:sz="0" w:space="0" w:color="auto"/>
                                                  </w:divBdr>
                                                  <w:divsChild>
                                                    <w:div w:id="1879469143">
                                                      <w:marLeft w:val="0"/>
                                                      <w:marRight w:val="0"/>
                                                      <w:marTop w:val="0"/>
                                                      <w:marBottom w:val="0"/>
                                                      <w:divBdr>
                                                        <w:top w:val="none" w:sz="0" w:space="0" w:color="auto"/>
                                                        <w:left w:val="none" w:sz="0" w:space="0" w:color="auto"/>
                                                        <w:bottom w:val="none" w:sz="0" w:space="0" w:color="auto"/>
                                                        <w:right w:val="none" w:sz="0" w:space="0" w:color="auto"/>
                                                      </w:divBdr>
                                                    </w:div>
                                                  </w:divsChild>
                                                </w:div>
                                                <w:div w:id="1735932105">
                                                  <w:marLeft w:val="0"/>
                                                  <w:marRight w:val="0"/>
                                                  <w:marTop w:val="0"/>
                                                  <w:marBottom w:val="0"/>
                                                  <w:divBdr>
                                                    <w:top w:val="none" w:sz="0" w:space="0" w:color="auto"/>
                                                    <w:left w:val="none" w:sz="0" w:space="0" w:color="auto"/>
                                                    <w:bottom w:val="none" w:sz="0" w:space="0" w:color="auto"/>
                                                    <w:right w:val="none" w:sz="0" w:space="0" w:color="auto"/>
                                                  </w:divBdr>
                                                  <w:divsChild>
                                                    <w:div w:id="678580069">
                                                      <w:marLeft w:val="0"/>
                                                      <w:marRight w:val="0"/>
                                                      <w:marTop w:val="0"/>
                                                      <w:marBottom w:val="0"/>
                                                      <w:divBdr>
                                                        <w:top w:val="none" w:sz="0" w:space="0" w:color="auto"/>
                                                        <w:left w:val="none" w:sz="0" w:space="0" w:color="auto"/>
                                                        <w:bottom w:val="none" w:sz="0" w:space="0" w:color="auto"/>
                                                        <w:right w:val="none" w:sz="0" w:space="0" w:color="auto"/>
                                                      </w:divBdr>
                                                    </w:div>
                                                  </w:divsChild>
                                                </w:div>
                                                <w:div w:id="1845240374">
                                                  <w:marLeft w:val="0"/>
                                                  <w:marRight w:val="0"/>
                                                  <w:marTop w:val="0"/>
                                                  <w:marBottom w:val="0"/>
                                                  <w:divBdr>
                                                    <w:top w:val="none" w:sz="0" w:space="0" w:color="auto"/>
                                                    <w:left w:val="none" w:sz="0" w:space="0" w:color="auto"/>
                                                    <w:bottom w:val="none" w:sz="0" w:space="0" w:color="auto"/>
                                                    <w:right w:val="none" w:sz="0" w:space="0" w:color="auto"/>
                                                  </w:divBdr>
                                                  <w:divsChild>
                                                    <w:div w:id="862940717">
                                                      <w:marLeft w:val="0"/>
                                                      <w:marRight w:val="0"/>
                                                      <w:marTop w:val="0"/>
                                                      <w:marBottom w:val="0"/>
                                                      <w:divBdr>
                                                        <w:top w:val="none" w:sz="0" w:space="0" w:color="auto"/>
                                                        <w:left w:val="none" w:sz="0" w:space="0" w:color="auto"/>
                                                        <w:bottom w:val="none" w:sz="0" w:space="0" w:color="auto"/>
                                                        <w:right w:val="none" w:sz="0" w:space="0" w:color="auto"/>
                                                      </w:divBdr>
                                                    </w:div>
                                                  </w:divsChild>
                                                </w:div>
                                                <w:div w:id="338506246">
                                                  <w:marLeft w:val="0"/>
                                                  <w:marRight w:val="0"/>
                                                  <w:marTop w:val="0"/>
                                                  <w:marBottom w:val="0"/>
                                                  <w:divBdr>
                                                    <w:top w:val="none" w:sz="0" w:space="0" w:color="auto"/>
                                                    <w:left w:val="none" w:sz="0" w:space="0" w:color="auto"/>
                                                    <w:bottom w:val="none" w:sz="0" w:space="0" w:color="auto"/>
                                                    <w:right w:val="none" w:sz="0" w:space="0" w:color="auto"/>
                                                  </w:divBdr>
                                                  <w:divsChild>
                                                    <w:div w:id="485557832">
                                                      <w:marLeft w:val="0"/>
                                                      <w:marRight w:val="0"/>
                                                      <w:marTop w:val="0"/>
                                                      <w:marBottom w:val="0"/>
                                                      <w:divBdr>
                                                        <w:top w:val="none" w:sz="0" w:space="0" w:color="auto"/>
                                                        <w:left w:val="none" w:sz="0" w:space="0" w:color="auto"/>
                                                        <w:bottom w:val="none" w:sz="0" w:space="0" w:color="auto"/>
                                                        <w:right w:val="none" w:sz="0" w:space="0" w:color="auto"/>
                                                      </w:divBdr>
                                                    </w:div>
                                                  </w:divsChild>
                                                </w:div>
                                                <w:div w:id="560794074">
                                                  <w:marLeft w:val="0"/>
                                                  <w:marRight w:val="0"/>
                                                  <w:marTop w:val="0"/>
                                                  <w:marBottom w:val="0"/>
                                                  <w:divBdr>
                                                    <w:top w:val="none" w:sz="0" w:space="0" w:color="auto"/>
                                                    <w:left w:val="none" w:sz="0" w:space="0" w:color="auto"/>
                                                    <w:bottom w:val="none" w:sz="0" w:space="0" w:color="auto"/>
                                                    <w:right w:val="none" w:sz="0" w:space="0" w:color="auto"/>
                                                  </w:divBdr>
                                                  <w:divsChild>
                                                    <w:div w:id="18817561">
                                                      <w:marLeft w:val="0"/>
                                                      <w:marRight w:val="0"/>
                                                      <w:marTop w:val="0"/>
                                                      <w:marBottom w:val="0"/>
                                                      <w:divBdr>
                                                        <w:top w:val="none" w:sz="0" w:space="0" w:color="auto"/>
                                                        <w:left w:val="none" w:sz="0" w:space="0" w:color="auto"/>
                                                        <w:bottom w:val="none" w:sz="0" w:space="0" w:color="auto"/>
                                                        <w:right w:val="none" w:sz="0" w:space="0" w:color="auto"/>
                                                      </w:divBdr>
                                                    </w:div>
                                                  </w:divsChild>
                                                </w:div>
                                                <w:div w:id="2045716899">
                                                  <w:marLeft w:val="0"/>
                                                  <w:marRight w:val="0"/>
                                                  <w:marTop w:val="0"/>
                                                  <w:marBottom w:val="0"/>
                                                  <w:divBdr>
                                                    <w:top w:val="none" w:sz="0" w:space="0" w:color="auto"/>
                                                    <w:left w:val="none" w:sz="0" w:space="0" w:color="auto"/>
                                                    <w:bottom w:val="none" w:sz="0" w:space="0" w:color="auto"/>
                                                    <w:right w:val="none" w:sz="0" w:space="0" w:color="auto"/>
                                                  </w:divBdr>
                                                  <w:divsChild>
                                                    <w:div w:id="1291471653">
                                                      <w:marLeft w:val="0"/>
                                                      <w:marRight w:val="0"/>
                                                      <w:marTop w:val="0"/>
                                                      <w:marBottom w:val="0"/>
                                                      <w:divBdr>
                                                        <w:top w:val="none" w:sz="0" w:space="0" w:color="auto"/>
                                                        <w:left w:val="none" w:sz="0" w:space="0" w:color="auto"/>
                                                        <w:bottom w:val="none" w:sz="0" w:space="0" w:color="auto"/>
                                                        <w:right w:val="none" w:sz="0" w:space="0" w:color="auto"/>
                                                      </w:divBdr>
                                                    </w:div>
                                                  </w:divsChild>
                                                </w:div>
                                                <w:div w:id="1616325348">
                                                  <w:marLeft w:val="0"/>
                                                  <w:marRight w:val="0"/>
                                                  <w:marTop w:val="0"/>
                                                  <w:marBottom w:val="0"/>
                                                  <w:divBdr>
                                                    <w:top w:val="none" w:sz="0" w:space="0" w:color="auto"/>
                                                    <w:left w:val="none" w:sz="0" w:space="0" w:color="auto"/>
                                                    <w:bottom w:val="none" w:sz="0" w:space="0" w:color="auto"/>
                                                    <w:right w:val="none" w:sz="0" w:space="0" w:color="auto"/>
                                                  </w:divBdr>
                                                  <w:divsChild>
                                                    <w:div w:id="616714395">
                                                      <w:marLeft w:val="0"/>
                                                      <w:marRight w:val="0"/>
                                                      <w:marTop w:val="0"/>
                                                      <w:marBottom w:val="0"/>
                                                      <w:divBdr>
                                                        <w:top w:val="none" w:sz="0" w:space="0" w:color="auto"/>
                                                        <w:left w:val="none" w:sz="0" w:space="0" w:color="auto"/>
                                                        <w:bottom w:val="none" w:sz="0" w:space="0" w:color="auto"/>
                                                        <w:right w:val="none" w:sz="0" w:space="0" w:color="auto"/>
                                                      </w:divBdr>
                                                    </w:div>
                                                  </w:divsChild>
                                                </w:div>
                                                <w:div w:id="123013758">
                                                  <w:marLeft w:val="0"/>
                                                  <w:marRight w:val="0"/>
                                                  <w:marTop w:val="0"/>
                                                  <w:marBottom w:val="0"/>
                                                  <w:divBdr>
                                                    <w:top w:val="none" w:sz="0" w:space="0" w:color="auto"/>
                                                    <w:left w:val="none" w:sz="0" w:space="0" w:color="auto"/>
                                                    <w:bottom w:val="none" w:sz="0" w:space="0" w:color="auto"/>
                                                    <w:right w:val="none" w:sz="0" w:space="0" w:color="auto"/>
                                                  </w:divBdr>
                                                  <w:divsChild>
                                                    <w:div w:id="515581891">
                                                      <w:marLeft w:val="0"/>
                                                      <w:marRight w:val="0"/>
                                                      <w:marTop w:val="0"/>
                                                      <w:marBottom w:val="0"/>
                                                      <w:divBdr>
                                                        <w:top w:val="none" w:sz="0" w:space="0" w:color="auto"/>
                                                        <w:left w:val="none" w:sz="0" w:space="0" w:color="auto"/>
                                                        <w:bottom w:val="none" w:sz="0" w:space="0" w:color="auto"/>
                                                        <w:right w:val="none" w:sz="0" w:space="0" w:color="auto"/>
                                                      </w:divBdr>
                                                    </w:div>
                                                  </w:divsChild>
                                                </w:div>
                                                <w:div w:id="1231034697">
                                                  <w:marLeft w:val="0"/>
                                                  <w:marRight w:val="0"/>
                                                  <w:marTop w:val="0"/>
                                                  <w:marBottom w:val="0"/>
                                                  <w:divBdr>
                                                    <w:top w:val="none" w:sz="0" w:space="0" w:color="auto"/>
                                                    <w:left w:val="none" w:sz="0" w:space="0" w:color="auto"/>
                                                    <w:bottom w:val="none" w:sz="0" w:space="0" w:color="auto"/>
                                                    <w:right w:val="none" w:sz="0" w:space="0" w:color="auto"/>
                                                  </w:divBdr>
                                                  <w:divsChild>
                                                    <w:div w:id="829373466">
                                                      <w:marLeft w:val="0"/>
                                                      <w:marRight w:val="0"/>
                                                      <w:marTop w:val="0"/>
                                                      <w:marBottom w:val="0"/>
                                                      <w:divBdr>
                                                        <w:top w:val="none" w:sz="0" w:space="0" w:color="auto"/>
                                                        <w:left w:val="none" w:sz="0" w:space="0" w:color="auto"/>
                                                        <w:bottom w:val="none" w:sz="0" w:space="0" w:color="auto"/>
                                                        <w:right w:val="none" w:sz="0" w:space="0" w:color="auto"/>
                                                      </w:divBdr>
                                                    </w:div>
                                                  </w:divsChild>
                                                </w:div>
                                                <w:div w:id="1470132082">
                                                  <w:marLeft w:val="0"/>
                                                  <w:marRight w:val="0"/>
                                                  <w:marTop w:val="0"/>
                                                  <w:marBottom w:val="0"/>
                                                  <w:divBdr>
                                                    <w:top w:val="none" w:sz="0" w:space="0" w:color="auto"/>
                                                    <w:left w:val="none" w:sz="0" w:space="0" w:color="auto"/>
                                                    <w:bottom w:val="none" w:sz="0" w:space="0" w:color="auto"/>
                                                    <w:right w:val="none" w:sz="0" w:space="0" w:color="auto"/>
                                                  </w:divBdr>
                                                  <w:divsChild>
                                                    <w:div w:id="240604458">
                                                      <w:marLeft w:val="0"/>
                                                      <w:marRight w:val="0"/>
                                                      <w:marTop w:val="0"/>
                                                      <w:marBottom w:val="0"/>
                                                      <w:divBdr>
                                                        <w:top w:val="none" w:sz="0" w:space="0" w:color="auto"/>
                                                        <w:left w:val="none" w:sz="0" w:space="0" w:color="auto"/>
                                                        <w:bottom w:val="none" w:sz="0" w:space="0" w:color="auto"/>
                                                        <w:right w:val="none" w:sz="0" w:space="0" w:color="auto"/>
                                                      </w:divBdr>
                                                    </w:div>
                                                  </w:divsChild>
                                                </w:div>
                                                <w:div w:id="11958756">
                                                  <w:marLeft w:val="0"/>
                                                  <w:marRight w:val="0"/>
                                                  <w:marTop w:val="0"/>
                                                  <w:marBottom w:val="0"/>
                                                  <w:divBdr>
                                                    <w:top w:val="none" w:sz="0" w:space="0" w:color="auto"/>
                                                    <w:left w:val="none" w:sz="0" w:space="0" w:color="auto"/>
                                                    <w:bottom w:val="none" w:sz="0" w:space="0" w:color="auto"/>
                                                    <w:right w:val="none" w:sz="0" w:space="0" w:color="auto"/>
                                                  </w:divBdr>
                                                  <w:divsChild>
                                                    <w:div w:id="1305544621">
                                                      <w:marLeft w:val="0"/>
                                                      <w:marRight w:val="0"/>
                                                      <w:marTop w:val="0"/>
                                                      <w:marBottom w:val="0"/>
                                                      <w:divBdr>
                                                        <w:top w:val="none" w:sz="0" w:space="0" w:color="auto"/>
                                                        <w:left w:val="none" w:sz="0" w:space="0" w:color="auto"/>
                                                        <w:bottom w:val="none" w:sz="0" w:space="0" w:color="auto"/>
                                                        <w:right w:val="none" w:sz="0" w:space="0" w:color="auto"/>
                                                      </w:divBdr>
                                                    </w:div>
                                                  </w:divsChild>
                                                </w:div>
                                                <w:div w:id="1290286879">
                                                  <w:marLeft w:val="0"/>
                                                  <w:marRight w:val="0"/>
                                                  <w:marTop w:val="0"/>
                                                  <w:marBottom w:val="0"/>
                                                  <w:divBdr>
                                                    <w:top w:val="none" w:sz="0" w:space="0" w:color="auto"/>
                                                    <w:left w:val="none" w:sz="0" w:space="0" w:color="auto"/>
                                                    <w:bottom w:val="none" w:sz="0" w:space="0" w:color="auto"/>
                                                    <w:right w:val="none" w:sz="0" w:space="0" w:color="auto"/>
                                                  </w:divBdr>
                                                  <w:divsChild>
                                                    <w:div w:id="353462812">
                                                      <w:marLeft w:val="0"/>
                                                      <w:marRight w:val="0"/>
                                                      <w:marTop w:val="0"/>
                                                      <w:marBottom w:val="0"/>
                                                      <w:divBdr>
                                                        <w:top w:val="none" w:sz="0" w:space="0" w:color="auto"/>
                                                        <w:left w:val="none" w:sz="0" w:space="0" w:color="auto"/>
                                                        <w:bottom w:val="none" w:sz="0" w:space="0" w:color="auto"/>
                                                        <w:right w:val="none" w:sz="0" w:space="0" w:color="auto"/>
                                                      </w:divBdr>
                                                    </w:div>
                                                  </w:divsChild>
                                                </w:div>
                                                <w:div w:id="1043868626">
                                                  <w:marLeft w:val="0"/>
                                                  <w:marRight w:val="0"/>
                                                  <w:marTop w:val="0"/>
                                                  <w:marBottom w:val="0"/>
                                                  <w:divBdr>
                                                    <w:top w:val="none" w:sz="0" w:space="0" w:color="auto"/>
                                                    <w:left w:val="none" w:sz="0" w:space="0" w:color="auto"/>
                                                    <w:bottom w:val="none" w:sz="0" w:space="0" w:color="auto"/>
                                                    <w:right w:val="none" w:sz="0" w:space="0" w:color="auto"/>
                                                  </w:divBdr>
                                                  <w:divsChild>
                                                    <w:div w:id="679623055">
                                                      <w:marLeft w:val="0"/>
                                                      <w:marRight w:val="0"/>
                                                      <w:marTop w:val="0"/>
                                                      <w:marBottom w:val="0"/>
                                                      <w:divBdr>
                                                        <w:top w:val="none" w:sz="0" w:space="0" w:color="auto"/>
                                                        <w:left w:val="none" w:sz="0" w:space="0" w:color="auto"/>
                                                        <w:bottom w:val="none" w:sz="0" w:space="0" w:color="auto"/>
                                                        <w:right w:val="none" w:sz="0" w:space="0" w:color="auto"/>
                                                      </w:divBdr>
                                                    </w:div>
                                                  </w:divsChild>
                                                </w:div>
                                                <w:div w:id="564754536">
                                                  <w:marLeft w:val="0"/>
                                                  <w:marRight w:val="0"/>
                                                  <w:marTop w:val="0"/>
                                                  <w:marBottom w:val="0"/>
                                                  <w:divBdr>
                                                    <w:top w:val="none" w:sz="0" w:space="0" w:color="auto"/>
                                                    <w:left w:val="none" w:sz="0" w:space="0" w:color="auto"/>
                                                    <w:bottom w:val="none" w:sz="0" w:space="0" w:color="auto"/>
                                                    <w:right w:val="none" w:sz="0" w:space="0" w:color="auto"/>
                                                  </w:divBdr>
                                                  <w:divsChild>
                                                    <w:div w:id="681590446">
                                                      <w:marLeft w:val="0"/>
                                                      <w:marRight w:val="0"/>
                                                      <w:marTop w:val="0"/>
                                                      <w:marBottom w:val="0"/>
                                                      <w:divBdr>
                                                        <w:top w:val="none" w:sz="0" w:space="0" w:color="auto"/>
                                                        <w:left w:val="none" w:sz="0" w:space="0" w:color="auto"/>
                                                        <w:bottom w:val="none" w:sz="0" w:space="0" w:color="auto"/>
                                                        <w:right w:val="none" w:sz="0" w:space="0" w:color="auto"/>
                                                      </w:divBdr>
                                                    </w:div>
                                                  </w:divsChild>
                                                </w:div>
                                                <w:div w:id="1499810000">
                                                  <w:marLeft w:val="0"/>
                                                  <w:marRight w:val="0"/>
                                                  <w:marTop w:val="0"/>
                                                  <w:marBottom w:val="0"/>
                                                  <w:divBdr>
                                                    <w:top w:val="none" w:sz="0" w:space="0" w:color="auto"/>
                                                    <w:left w:val="none" w:sz="0" w:space="0" w:color="auto"/>
                                                    <w:bottom w:val="none" w:sz="0" w:space="0" w:color="auto"/>
                                                    <w:right w:val="none" w:sz="0" w:space="0" w:color="auto"/>
                                                  </w:divBdr>
                                                  <w:divsChild>
                                                    <w:div w:id="294678615">
                                                      <w:marLeft w:val="0"/>
                                                      <w:marRight w:val="0"/>
                                                      <w:marTop w:val="0"/>
                                                      <w:marBottom w:val="0"/>
                                                      <w:divBdr>
                                                        <w:top w:val="none" w:sz="0" w:space="0" w:color="auto"/>
                                                        <w:left w:val="none" w:sz="0" w:space="0" w:color="auto"/>
                                                        <w:bottom w:val="none" w:sz="0" w:space="0" w:color="auto"/>
                                                        <w:right w:val="none" w:sz="0" w:space="0" w:color="auto"/>
                                                      </w:divBdr>
                                                    </w:div>
                                                  </w:divsChild>
                                                </w:div>
                                                <w:div w:id="262341537">
                                                  <w:marLeft w:val="0"/>
                                                  <w:marRight w:val="0"/>
                                                  <w:marTop w:val="0"/>
                                                  <w:marBottom w:val="0"/>
                                                  <w:divBdr>
                                                    <w:top w:val="none" w:sz="0" w:space="0" w:color="auto"/>
                                                    <w:left w:val="none" w:sz="0" w:space="0" w:color="auto"/>
                                                    <w:bottom w:val="none" w:sz="0" w:space="0" w:color="auto"/>
                                                    <w:right w:val="none" w:sz="0" w:space="0" w:color="auto"/>
                                                  </w:divBdr>
                                                  <w:divsChild>
                                                    <w:div w:id="1071006745">
                                                      <w:marLeft w:val="0"/>
                                                      <w:marRight w:val="0"/>
                                                      <w:marTop w:val="0"/>
                                                      <w:marBottom w:val="0"/>
                                                      <w:divBdr>
                                                        <w:top w:val="none" w:sz="0" w:space="0" w:color="auto"/>
                                                        <w:left w:val="none" w:sz="0" w:space="0" w:color="auto"/>
                                                        <w:bottom w:val="none" w:sz="0" w:space="0" w:color="auto"/>
                                                        <w:right w:val="none" w:sz="0" w:space="0" w:color="auto"/>
                                                      </w:divBdr>
                                                    </w:div>
                                                  </w:divsChild>
                                                </w:div>
                                                <w:div w:id="840896128">
                                                  <w:marLeft w:val="0"/>
                                                  <w:marRight w:val="0"/>
                                                  <w:marTop w:val="0"/>
                                                  <w:marBottom w:val="0"/>
                                                  <w:divBdr>
                                                    <w:top w:val="none" w:sz="0" w:space="0" w:color="auto"/>
                                                    <w:left w:val="none" w:sz="0" w:space="0" w:color="auto"/>
                                                    <w:bottom w:val="none" w:sz="0" w:space="0" w:color="auto"/>
                                                    <w:right w:val="none" w:sz="0" w:space="0" w:color="auto"/>
                                                  </w:divBdr>
                                                  <w:divsChild>
                                                    <w:div w:id="330528744">
                                                      <w:marLeft w:val="0"/>
                                                      <w:marRight w:val="0"/>
                                                      <w:marTop w:val="0"/>
                                                      <w:marBottom w:val="0"/>
                                                      <w:divBdr>
                                                        <w:top w:val="none" w:sz="0" w:space="0" w:color="auto"/>
                                                        <w:left w:val="none" w:sz="0" w:space="0" w:color="auto"/>
                                                        <w:bottom w:val="none" w:sz="0" w:space="0" w:color="auto"/>
                                                        <w:right w:val="none" w:sz="0" w:space="0" w:color="auto"/>
                                                      </w:divBdr>
                                                    </w:div>
                                                  </w:divsChild>
                                                </w:div>
                                                <w:div w:id="1446072593">
                                                  <w:marLeft w:val="0"/>
                                                  <w:marRight w:val="0"/>
                                                  <w:marTop w:val="0"/>
                                                  <w:marBottom w:val="0"/>
                                                  <w:divBdr>
                                                    <w:top w:val="none" w:sz="0" w:space="0" w:color="auto"/>
                                                    <w:left w:val="none" w:sz="0" w:space="0" w:color="auto"/>
                                                    <w:bottom w:val="none" w:sz="0" w:space="0" w:color="auto"/>
                                                    <w:right w:val="none" w:sz="0" w:space="0" w:color="auto"/>
                                                  </w:divBdr>
                                                  <w:divsChild>
                                                    <w:div w:id="1009911827">
                                                      <w:marLeft w:val="0"/>
                                                      <w:marRight w:val="0"/>
                                                      <w:marTop w:val="0"/>
                                                      <w:marBottom w:val="0"/>
                                                      <w:divBdr>
                                                        <w:top w:val="none" w:sz="0" w:space="0" w:color="auto"/>
                                                        <w:left w:val="none" w:sz="0" w:space="0" w:color="auto"/>
                                                        <w:bottom w:val="none" w:sz="0" w:space="0" w:color="auto"/>
                                                        <w:right w:val="none" w:sz="0" w:space="0" w:color="auto"/>
                                                      </w:divBdr>
                                                    </w:div>
                                                  </w:divsChild>
                                                </w:div>
                                                <w:div w:id="1341544571">
                                                  <w:marLeft w:val="0"/>
                                                  <w:marRight w:val="0"/>
                                                  <w:marTop w:val="0"/>
                                                  <w:marBottom w:val="0"/>
                                                  <w:divBdr>
                                                    <w:top w:val="none" w:sz="0" w:space="0" w:color="auto"/>
                                                    <w:left w:val="none" w:sz="0" w:space="0" w:color="auto"/>
                                                    <w:bottom w:val="none" w:sz="0" w:space="0" w:color="auto"/>
                                                    <w:right w:val="none" w:sz="0" w:space="0" w:color="auto"/>
                                                  </w:divBdr>
                                                  <w:divsChild>
                                                    <w:div w:id="1912736053">
                                                      <w:marLeft w:val="0"/>
                                                      <w:marRight w:val="0"/>
                                                      <w:marTop w:val="0"/>
                                                      <w:marBottom w:val="0"/>
                                                      <w:divBdr>
                                                        <w:top w:val="none" w:sz="0" w:space="0" w:color="auto"/>
                                                        <w:left w:val="none" w:sz="0" w:space="0" w:color="auto"/>
                                                        <w:bottom w:val="none" w:sz="0" w:space="0" w:color="auto"/>
                                                        <w:right w:val="none" w:sz="0" w:space="0" w:color="auto"/>
                                                      </w:divBdr>
                                                    </w:div>
                                                  </w:divsChild>
                                                </w:div>
                                                <w:div w:id="1338382925">
                                                  <w:marLeft w:val="0"/>
                                                  <w:marRight w:val="0"/>
                                                  <w:marTop w:val="0"/>
                                                  <w:marBottom w:val="0"/>
                                                  <w:divBdr>
                                                    <w:top w:val="none" w:sz="0" w:space="0" w:color="auto"/>
                                                    <w:left w:val="none" w:sz="0" w:space="0" w:color="auto"/>
                                                    <w:bottom w:val="none" w:sz="0" w:space="0" w:color="auto"/>
                                                    <w:right w:val="none" w:sz="0" w:space="0" w:color="auto"/>
                                                  </w:divBdr>
                                                  <w:divsChild>
                                                    <w:div w:id="267586389">
                                                      <w:marLeft w:val="0"/>
                                                      <w:marRight w:val="0"/>
                                                      <w:marTop w:val="0"/>
                                                      <w:marBottom w:val="0"/>
                                                      <w:divBdr>
                                                        <w:top w:val="none" w:sz="0" w:space="0" w:color="auto"/>
                                                        <w:left w:val="none" w:sz="0" w:space="0" w:color="auto"/>
                                                        <w:bottom w:val="none" w:sz="0" w:space="0" w:color="auto"/>
                                                        <w:right w:val="none" w:sz="0" w:space="0" w:color="auto"/>
                                                      </w:divBdr>
                                                    </w:div>
                                                  </w:divsChild>
                                                </w:div>
                                                <w:div w:id="1712532106">
                                                  <w:marLeft w:val="0"/>
                                                  <w:marRight w:val="0"/>
                                                  <w:marTop w:val="0"/>
                                                  <w:marBottom w:val="0"/>
                                                  <w:divBdr>
                                                    <w:top w:val="none" w:sz="0" w:space="0" w:color="auto"/>
                                                    <w:left w:val="none" w:sz="0" w:space="0" w:color="auto"/>
                                                    <w:bottom w:val="none" w:sz="0" w:space="0" w:color="auto"/>
                                                    <w:right w:val="none" w:sz="0" w:space="0" w:color="auto"/>
                                                  </w:divBdr>
                                                  <w:divsChild>
                                                    <w:div w:id="1007828178">
                                                      <w:marLeft w:val="0"/>
                                                      <w:marRight w:val="0"/>
                                                      <w:marTop w:val="0"/>
                                                      <w:marBottom w:val="0"/>
                                                      <w:divBdr>
                                                        <w:top w:val="none" w:sz="0" w:space="0" w:color="auto"/>
                                                        <w:left w:val="none" w:sz="0" w:space="0" w:color="auto"/>
                                                        <w:bottom w:val="none" w:sz="0" w:space="0" w:color="auto"/>
                                                        <w:right w:val="none" w:sz="0" w:space="0" w:color="auto"/>
                                                      </w:divBdr>
                                                    </w:div>
                                                  </w:divsChild>
                                                </w:div>
                                                <w:div w:id="1866165474">
                                                  <w:marLeft w:val="0"/>
                                                  <w:marRight w:val="0"/>
                                                  <w:marTop w:val="0"/>
                                                  <w:marBottom w:val="0"/>
                                                  <w:divBdr>
                                                    <w:top w:val="none" w:sz="0" w:space="0" w:color="auto"/>
                                                    <w:left w:val="none" w:sz="0" w:space="0" w:color="auto"/>
                                                    <w:bottom w:val="none" w:sz="0" w:space="0" w:color="auto"/>
                                                    <w:right w:val="none" w:sz="0" w:space="0" w:color="auto"/>
                                                  </w:divBdr>
                                                  <w:divsChild>
                                                    <w:div w:id="2101173214">
                                                      <w:marLeft w:val="0"/>
                                                      <w:marRight w:val="0"/>
                                                      <w:marTop w:val="0"/>
                                                      <w:marBottom w:val="0"/>
                                                      <w:divBdr>
                                                        <w:top w:val="none" w:sz="0" w:space="0" w:color="auto"/>
                                                        <w:left w:val="none" w:sz="0" w:space="0" w:color="auto"/>
                                                        <w:bottom w:val="none" w:sz="0" w:space="0" w:color="auto"/>
                                                        <w:right w:val="none" w:sz="0" w:space="0" w:color="auto"/>
                                                      </w:divBdr>
                                                    </w:div>
                                                  </w:divsChild>
                                                </w:div>
                                                <w:div w:id="1031565063">
                                                  <w:marLeft w:val="0"/>
                                                  <w:marRight w:val="0"/>
                                                  <w:marTop w:val="0"/>
                                                  <w:marBottom w:val="0"/>
                                                  <w:divBdr>
                                                    <w:top w:val="none" w:sz="0" w:space="0" w:color="auto"/>
                                                    <w:left w:val="none" w:sz="0" w:space="0" w:color="auto"/>
                                                    <w:bottom w:val="none" w:sz="0" w:space="0" w:color="auto"/>
                                                    <w:right w:val="none" w:sz="0" w:space="0" w:color="auto"/>
                                                  </w:divBdr>
                                                  <w:divsChild>
                                                    <w:div w:id="1708488607">
                                                      <w:marLeft w:val="0"/>
                                                      <w:marRight w:val="0"/>
                                                      <w:marTop w:val="0"/>
                                                      <w:marBottom w:val="0"/>
                                                      <w:divBdr>
                                                        <w:top w:val="none" w:sz="0" w:space="0" w:color="auto"/>
                                                        <w:left w:val="none" w:sz="0" w:space="0" w:color="auto"/>
                                                        <w:bottom w:val="none" w:sz="0" w:space="0" w:color="auto"/>
                                                        <w:right w:val="none" w:sz="0" w:space="0" w:color="auto"/>
                                                      </w:divBdr>
                                                    </w:div>
                                                  </w:divsChild>
                                                </w:div>
                                                <w:div w:id="929123359">
                                                  <w:marLeft w:val="0"/>
                                                  <w:marRight w:val="0"/>
                                                  <w:marTop w:val="0"/>
                                                  <w:marBottom w:val="0"/>
                                                  <w:divBdr>
                                                    <w:top w:val="none" w:sz="0" w:space="0" w:color="auto"/>
                                                    <w:left w:val="none" w:sz="0" w:space="0" w:color="auto"/>
                                                    <w:bottom w:val="none" w:sz="0" w:space="0" w:color="auto"/>
                                                    <w:right w:val="none" w:sz="0" w:space="0" w:color="auto"/>
                                                  </w:divBdr>
                                                  <w:divsChild>
                                                    <w:div w:id="1679111029">
                                                      <w:marLeft w:val="0"/>
                                                      <w:marRight w:val="0"/>
                                                      <w:marTop w:val="0"/>
                                                      <w:marBottom w:val="0"/>
                                                      <w:divBdr>
                                                        <w:top w:val="none" w:sz="0" w:space="0" w:color="auto"/>
                                                        <w:left w:val="none" w:sz="0" w:space="0" w:color="auto"/>
                                                        <w:bottom w:val="none" w:sz="0" w:space="0" w:color="auto"/>
                                                        <w:right w:val="none" w:sz="0" w:space="0" w:color="auto"/>
                                                      </w:divBdr>
                                                    </w:div>
                                                  </w:divsChild>
                                                </w:div>
                                                <w:div w:id="1001397752">
                                                  <w:marLeft w:val="0"/>
                                                  <w:marRight w:val="0"/>
                                                  <w:marTop w:val="0"/>
                                                  <w:marBottom w:val="0"/>
                                                  <w:divBdr>
                                                    <w:top w:val="none" w:sz="0" w:space="0" w:color="auto"/>
                                                    <w:left w:val="none" w:sz="0" w:space="0" w:color="auto"/>
                                                    <w:bottom w:val="none" w:sz="0" w:space="0" w:color="auto"/>
                                                    <w:right w:val="none" w:sz="0" w:space="0" w:color="auto"/>
                                                  </w:divBdr>
                                                  <w:divsChild>
                                                    <w:div w:id="801463127">
                                                      <w:marLeft w:val="0"/>
                                                      <w:marRight w:val="0"/>
                                                      <w:marTop w:val="0"/>
                                                      <w:marBottom w:val="0"/>
                                                      <w:divBdr>
                                                        <w:top w:val="none" w:sz="0" w:space="0" w:color="auto"/>
                                                        <w:left w:val="none" w:sz="0" w:space="0" w:color="auto"/>
                                                        <w:bottom w:val="none" w:sz="0" w:space="0" w:color="auto"/>
                                                        <w:right w:val="none" w:sz="0" w:space="0" w:color="auto"/>
                                                      </w:divBdr>
                                                    </w:div>
                                                  </w:divsChild>
                                                </w:div>
                                                <w:div w:id="1564440344">
                                                  <w:marLeft w:val="0"/>
                                                  <w:marRight w:val="0"/>
                                                  <w:marTop w:val="0"/>
                                                  <w:marBottom w:val="0"/>
                                                  <w:divBdr>
                                                    <w:top w:val="none" w:sz="0" w:space="0" w:color="auto"/>
                                                    <w:left w:val="none" w:sz="0" w:space="0" w:color="auto"/>
                                                    <w:bottom w:val="none" w:sz="0" w:space="0" w:color="auto"/>
                                                    <w:right w:val="none" w:sz="0" w:space="0" w:color="auto"/>
                                                  </w:divBdr>
                                                  <w:divsChild>
                                                    <w:div w:id="241186158">
                                                      <w:marLeft w:val="0"/>
                                                      <w:marRight w:val="0"/>
                                                      <w:marTop w:val="0"/>
                                                      <w:marBottom w:val="0"/>
                                                      <w:divBdr>
                                                        <w:top w:val="none" w:sz="0" w:space="0" w:color="auto"/>
                                                        <w:left w:val="none" w:sz="0" w:space="0" w:color="auto"/>
                                                        <w:bottom w:val="none" w:sz="0" w:space="0" w:color="auto"/>
                                                        <w:right w:val="none" w:sz="0" w:space="0" w:color="auto"/>
                                                      </w:divBdr>
                                                    </w:div>
                                                  </w:divsChild>
                                                </w:div>
                                                <w:div w:id="774134191">
                                                  <w:marLeft w:val="0"/>
                                                  <w:marRight w:val="0"/>
                                                  <w:marTop w:val="0"/>
                                                  <w:marBottom w:val="0"/>
                                                  <w:divBdr>
                                                    <w:top w:val="none" w:sz="0" w:space="0" w:color="auto"/>
                                                    <w:left w:val="none" w:sz="0" w:space="0" w:color="auto"/>
                                                    <w:bottom w:val="none" w:sz="0" w:space="0" w:color="auto"/>
                                                    <w:right w:val="none" w:sz="0" w:space="0" w:color="auto"/>
                                                  </w:divBdr>
                                                  <w:divsChild>
                                                    <w:div w:id="1450975582">
                                                      <w:marLeft w:val="0"/>
                                                      <w:marRight w:val="0"/>
                                                      <w:marTop w:val="0"/>
                                                      <w:marBottom w:val="0"/>
                                                      <w:divBdr>
                                                        <w:top w:val="none" w:sz="0" w:space="0" w:color="auto"/>
                                                        <w:left w:val="none" w:sz="0" w:space="0" w:color="auto"/>
                                                        <w:bottom w:val="none" w:sz="0" w:space="0" w:color="auto"/>
                                                        <w:right w:val="none" w:sz="0" w:space="0" w:color="auto"/>
                                                      </w:divBdr>
                                                    </w:div>
                                                  </w:divsChild>
                                                </w:div>
                                                <w:div w:id="197356547">
                                                  <w:marLeft w:val="0"/>
                                                  <w:marRight w:val="0"/>
                                                  <w:marTop w:val="0"/>
                                                  <w:marBottom w:val="0"/>
                                                  <w:divBdr>
                                                    <w:top w:val="none" w:sz="0" w:space="0" w:color="auto"/>
                                                    <w:left w:val="none" w:sz="0" w:space="0" w:color="auto"/>
                                                    <w:bottom w:val="none" w:sz="0" w:space="0" w:color="auto"/>
                                                    <w:right w:val="none" w:sz="0" w:space="0" w:color="auto"/>
                                                  </w:divBdr>
                                                  <w:divsChild>
                                                    <w:div w:id="202595054">
                                                      <w:marLeft w:val="0"/>
                                                      <w:marRight w:val="0"/>
                                                      <w:marTop w:val="0"/>
                                                      <w:marBottom w:val="0"/>
                                                      <w:divBdr>
                                                        <w:top w:val="none" w:sz="0" w:space="0" w:color="auto"/>
                                                        <w:left w:val="none" w:sz="0" w:space="0" w:color="auto"/>
                                                        <w:bottom w:val="none" w:sz="0" w:space="0" w:color="auto"/>
                                                        <w:right w:val="none" w:sz="0" w:space="0" w:color="auto"/>
                                                      </w:divBdr>
                                                    </w:div>
                                                  </w:divsChild>
                                                </w:div>
                                                <w:div w:id="561407297">
                                                  <w:marLeft w:val="0"/>
                                                  <w:marRight w:val="0"/>
                                                  <w:marTop w:val="0"/>
                                                  <w:marBottom w:val="0"/>
                                                  <w:divBdr>
                                                    <w:top w:val="none" w:sz="0" w:space="0" w:color="auto"/>
                                                    <w:left w:val="none" w:sz="0" w:space="0" w:color="auto"/>
                                                    <w:bottom w:val="none" w:sz="0" w:space="0" w:color="auto"/>
                                                    <w:right w:val="none" w:sz="0" w:space="0" w:color="auto"/>
                                                  </w:divBdr>
                                                  <w:divsChild>
                                                    <w:div w:id="157356558">
                                                      <w:marLeft w:val="0"/>
                                                      <w:marRight w:val="0"/>
                                                      <w:marTop w:val="0"/>
                                                      <w:marBottom w:val="0"/>
                                                      <w:divBdr>
                                                        <w:top w:val="none" w:sz="0" w:space="0" w:color="auto"/>
                                                        <w:left w:val="none" w:sz="0" w:space="0" w:color="auto"/>
                                                        <w:bottom w:val="none" w:sz="0" w:space="0" w:color="auto"/>
                                                        <w:right w:val="none" w:sz="0" w:space="0" w:color="auto"/>
                                                      </w:divBdr>
                                                    </w:div>
                                                  </w:divsChild>
                                                </w:div>
                                                <w:div w:id="228466462">
                                                  <w:marLeft w:val="0"/>
                                                  <w:marRight w:val="0"/>
                                                  <w:marTop w:val="0"/>
                                                  <w:marBottom w:val="0"/>
                                                  <w:divBdr>
                                                    <w:top w:val="none" w:sz="0" w:space="0" w:color="auto"/>
                                                    <w:left w:val="none" w:sz="0" w:space="0" w:color="auto"/>
                                                    <w:bottom w:val="none" w:sz="0" w:space="0" w:color="auto"/>
                                                    <w:right w:val="none" w:sz="0" w:space="0" w:color="auto"/>
                                                  </w:divBdr>
                                                  <w:divsChild>
                                                    <w:div w:id="2137672433">
                                                      <w:marLeft w:val="0"/>
                                                      <w:marRight w:val="0"/>
                                                      <w:marTop w:val="0"/>
                                                      <w:marBottom w:val="0"/>
                                                      <w:divBdr>
                                                        <w:top w:val="none" w:sz="0" w:space="0" w:color="auto"/>
                                                        <w:left w:val="none" w:sz="0" w:space="0" w:color="auto"/>
                                                        <w:bottom w:val="none" w:sz="0" w:space="0" w:color="auto"/>
                                                        <w:right w:val="none" w:sz="0" w:space="0" w:color="auto"/>
                                                      </w:divBdr>
                                                    </w:div>
                                                  </w:divsChild>
                                                </w:div>
                                                <w:div w:id="984772355">
                                                  <w:marLeft w:val="0"/>
                                                  <w:marRight w:val="0"/>
                                                  <w:marTop w:val="0"/>
                                                  <w:marBottom w:val="0"/>
                                                  <w:divBdr>
                                                    <w:top w:val="none" w:sz="0" w:space="0" w:color="auto"/>
                                                    <w:left w:val="none" w:sz="0" w:space="0" w:color="auto"/>
                                                    <w:bottom w:val="none" w:sz="0" w:space="0" w:color="auto"/>
                                                    <w:right w:val="none" w:sz="0" w:space="0" w:color="auto"/>
                                                  </w:divBdr>
                                                  <w:divsChild>
                                                    <w:div w:id="582571102">
                                                      <w:marLeft w:val="0"/>
                                                      <w:marRight w:val="0"/>
                                                      <w:marTop w:val="0"/>
                                                      <w:marBottom w:val="0"/>
                                                      <w:divBdr>
                                                        <w:top w:val="none" w:sz="0" w:space="0" w:color="auto"/>
                                                        <w:left w:val="none" w:sz="0" w:space="0" w:color="auto"/>
                                                        <w:bottom w:val="none" w:sz="0" w:space="0" w:color="auto"/>
                                                        <w:right w:val="none" w:sz="0" w:space="0" w:color="auto"/>
                                                      </w:divBdr>
                                                    </w:div>
                                                  </w:divsChild>
                                                </w:div>
                                                <w:div w:id="2029137849">
                                                  <w:marLeft w:val="0"/>
                                                  <w:marRight w:val="0"/>
                                                  <w:marTop w:val="0"/>
                                                  <w:marBottom w:val="0"/>
                                                  <w:divBdr>
                                                    <w:top w:val="none" w:sz="0" w:space="0" w:color="auto"/>
                                                    <w:left w:val="none" w:sz="0" w:space="0" w:color="auto"/>
                                                    <w:bottom w:val="none" w:sz="0" w:space="0" w:color="auto"/>
                                                    <w:right w:val="none" w:sz="0" w:space="0" w:color="auto"/>
                                                  </w:divBdr>
                                                  <w:divsChild>
                                                    <w:div w:id="1216432963">
                                                      <w:marLeft w:val="0"/>
                                                      <w:marRight w:val="0"/>
                                                      <w:marTop w:val="0"/>
                                                      <w:marBottom w:val="0"/>
                                                      <w:divBdr>
                                                        <w:top w:val="none" w:sz="0" w:space="0" w:color="auto"/>
                                                        <w:left w:val="none" w:sz="0" w:space="0" w:color="auto"/>
                                                        <w:bottom w:val="none" w:sz="0" w:space="0" w:color="auto"/>
                                                        <w:right w:val="none" w:sz="0" w:space="0" w:color="auto"/>
                                                      </w:divBdr>
                                                    </w:div>
                                                  </w:divsChild>
                                                </w:div>
                                                <w:div w:id="482626657">
                                                  <w:marLeft w:val="0"/>
                                                  <w:marRight w:val="0"/>
                                                  <w:marTop w:val="0"/>
                                                  <w:marBottom w:val="0"/>
                                                  <w:divBdr>
                                                    <w:top w:val="none" w:sz="0" w:space="0" w:color="auto"/>
                                                    <w:left w:val="none" w:sz="0" w:space="0" w:color="auto"/>
                                                    <w:bottom w:val="none" w:sz="0" w:space="0" w:color="auto"/>
                                                    <w:right w:val="none" w:sz="0" w:space="0" w:color="auto"/>
                                                  </w:divBdr>
                                                  <w:divsChild>
                                                    <w:div w:id="2007898074">
                                                      <w:marLeft w:val="0"/>
                                                      <w:marRight w:val="0"/>
                                                      <w:marTop w:val="0"/>
                                                      <w:marBottom w:val="0"/>
                                                      <w:divBdr>
                                                        <w:top w:val="none" w:sz="0" w:space="0" w:color="auto"/>
                                                        <w:left w:val="none" w:sz="0" w:space="0" w:color="auto"/>
                                                        <w:bottom w:val="none" w:sz="0" w:space="0" w:color="auto"/>
                                                        <w:right w:val="none" w:sz="0" w:space="0" w:color="auto"/>
                                                      </w:divBdr>
                                                    </w:div>
                                                  </w:divsChild>
                                                </w:div>
                                                <w:div w:id="479885345">
                                                  <w:marLeft w:val="0"/>
                                                  <w:marRight w:val="0"/>
                                                  <w:marTop w:val="0"/>
                                                  <w:marBottom w:val="0"/>
                                                  <w:divBdr>
                                                    <w:top w:val="none" w:sz="0" w:space="0" w:color="auto"/>
                                                    <w:left w:val="none" w:sz="0" w:space="0" w:color="auto"/>
                                                    <w:bottom w:val="none" w:sz="0" w:space="0" w:color="auto"/>
                                                    <w:right w:val="none" w:sz="0" w:space="0" w:color="auto"/>
                                                  </w:divBdr>
                                                  <w:divsChild>
                                                    <w:div w:id="1109198669">
                                                      <w:marLeft w:val="0"/>
                                                      <w:marRight w:val="0"/>
                                                      <w:marTop w:val="0"/>
                                                      <w:marBottom w:val="0"/>
                                                      <w:divBdr>
                                                        <w:top w:val="none" w:sz="0" w:space="0" w:color="auto"/>
                                                        <w:left w:val="none" w:sz="0" w:space="0" w:color="auto"/>
                                                        <w:bottom w:val="none" w:sz="0" w:space="0" w:color="auto"/>
                                                        <w:right w:val="none" w:sz="0" w:space="0" w:color="auto"/>
                                                      </w:divBdr>
                                                    </w:div>
                                                  </w:divsChild>
                                                </w:div>
                                                <w:div w:id="754940999">
                                                  <w:marLeft w:val="0"/>
                                                  <w:marRight w:val="0"/>
                                                  <w:marTop w:val="0"/>
                                                  <w:marBottom w:val="0"/>
                                                  <w:divBdr>
                                                    <w:top w:val="none" w:sz="0" w:space="0" w:color="auto"/>
                                                    <w:left w:val="none" w:sz="0" w:space="0" w:color="auto"/>
                                                    <w:bottom w:val="none" w:sz="0" w:space="0" w:color="auto"/>
                                                    <w:right w:val="none" w:sz="0" w:space="0" w:color="auto"/>
                                                  </w:divBdr>
                                                  <w:divsChild>
                                                    <w:div w:id="637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19891">
                  <w:marLeft w:val="3300"/>
                  <w:marRight w:val="0"/>
                  <w:marTop w:val="0"/>
                  <w:marBottom w:val="0"/>
                  <w:divBdr>
                    <w:top w:val="single" w:sz="2" w:space="0" w:color="A8A8A8"/>
                    <w:left w:val="single" w:sz="6" w:space="0" w:color="A8A8A8"/>
                    <w:bottom w:val="single" w:sz="2" w:space="0" w:color="A8A8A8"/>
                    <w:right w:val="single" w:sz="6" w:space="0" w:color="A8A8A8"/>
                  </w:divBdr>
                  <w:divsChild>
                    <w:div w:id="2146462425">
                      <w:marLeft w:val="-15"/>
                      <w:marRight w:val="-15"/>
                      <w:marTop w:val="0"/>
                      <w:marBottom w:val="0"/>
                      <w:divBdr>
                        <w:top w:val="none" w:sz="0" w:space="0" w:color="auto"/>
                        <w:left w:val="none" w:sz="0" w:space="0" w:color="auto"/>
                        <w:bottom w:val="none" w:sz="0" w:space="0" w:color="auto"/>
                        <w:right w:val="none" w:sz="0" w:space="0" w:color="auto"/>
                      </w:divBdr>
                      <w:divsChild>
                        <w:div w:id="17089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68045">
      <w:bodyDiv w:val="1"/>
      <w:marLeft w:val="0"/>
      <w:marRight w:val="0"/>
      <w:marTop w:val="0"/>
      <w:marBottom w:val="0"/>
      <w:divBdr>
        <w:top w:val="none" w:sz="0" w:space="0" w:color="auto"/>
        <w:left w:val="none" w:sz="0" w:space="0" w:color="auto"/>
        <w:bottom w:val="none" w:sz="0" w:space="0" w:color="auto"/>
        <w:right w:val="none" w:sz="0" w:space="0" w:color="auto"/>
      </w:divBdr>
    </w:div>
    <w:div w:id="785349563">
      <w:bodyDiv w:val="1"/>
      <w:marLeft w:val="0"/>
      <w:marRight w:val="0"/>
      <w:marTop w:val="0"/>
      <w:marBottom w:val="0"/>
      <w:divBdr>
        <w:top w:val="none" w:sz="0" w:space="0" w:color="auto"/>
        <w:left w:val="none" w:sz="0" w:space="0" w:color="auto"/>
        <w:bottom w:val="none" w:sz="0" w:space="0" w:color="auto"/>
        <w:right w:val="none" w:sz="0" w:space="0" w:color="auto"/>
      </w:divBdr>
    </w:div>
    <w:div w:id="981235367">
      <w:bodyDiv w:val="1"/>
      <w:marLeft w:val="0"/>
      <w:marRight w:val="0"/>
      <w:marTop w:val="0"/>
      <w:marBottom w:val="0"/>
      <w:divBdr>
        <w:top w:val="none" w:sz="0" w:space="0" w:color="auto"/>
        <w:left w:val="none" w:sz="0" w:space="0" w:color="auto"/>
        <w:bottom w:val="none" w:sz="0" w:space="0" w:color="auto"/>
        <w:right w:val="none" w:sz="0" w:space="0" w:color="auto"/>
      </w:divBdr>
    </w:div>
    <w:div w:id="1069962397">
      <w:bodyDiv w:val="1"/>
      <w:marLeft w:val="0"/>
      <w:marRight w:val="0"/>
      <w:marTop w:val="0"/>
      <w:marBottom w:val="0"/>
      <w:divBdr>
        <w:top w:val="none" w:sz="0" w:space="0" w:color="auto"/>
        <w:left w:val="none" w:sz="0" w:space="0" w:color="auto"/>
        <w:bottom w:val="none" w:sz="0" w:space="0" w:color="auto"/>
        <w:right w:val="none" w:sz="0" w:space="0" w:color="auto"/>
      </w:divBdr>
    </w:div>
    <w:div w:id="1318994051">
      <w:bodyDiv w:val="1"/>
      <w:marLeft w:val="0"/>
      <w:marRight w:val="0"/>
      <w:marTop w:val="0"/>
      <w:marBottom w:val="0"/>
      <w:divBdr>
        <w:top w:val="none" w:sz="0" w:space="0" w:color="auto"/>
        <w:left w:val="none" w:sz="0" w:space="0" w:color="auto"/>
        <w:bottom w:val="none" w:sz="0" w:space="0" w:color="auto"/>
        <w:right w:val="none" w:sz="0" w:space="0" w:color="auto"/>
      </w:divBdr>
    </w:div>
    <w:div w:id="1607301553">
      <w:bodyDiv w:val="1"/>
      <w:marLeft w:val="0"/>
      <w:marRight w:val="0"/>
      <w:marTop w:val="0"/>
      <w:marBottom w:val="0"/>
      <w:divBdr>
        <w:top w:val="none" w:sz="0" w:space="0" w:color="auto"/>
        <w:left w:val="none" w:sz="0" w:space="0" w:color="auto"/>
        <w:bottom w:val="none" w:sz="0" w:space="0" w:color="auto"/>
        <w:right w:val="none" w:sz="0" w:space="0" w:color="auto"/>
      </w:divBdr>
    </w:div>
    <w:div w:id="19774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15624</Words>
  <Characters>89058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2021-10-13T00:58:00Z</dcterms:created>
  <dcterms:modified xsi:type="dcterms:W3CDTF">2021-11-11T02:00:00Z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A19590527</vt:lpwstr>
  </property>
  <property fmtid="{D5CDD505-2E9C-101B-9397-08002B2CF9AE}" pid="4" name="Objective-Title">
    <vt:lpwstr>6.2.5.2 Extractive industry zone - Asessable UPDATED</vt:lpwstr>
  </property>
  <property fmtid="{D5CDD505-2E9C-101B-9397-08002B2CF9AE}" pid="5" name="Objective-Comment">
    <vt:lpwstr/>
  </property>
  <property fmtid="{D5CDD505-2E9C-101B-9397-08002B2CF9AE}" pid="6" name="Objective-CreationStamp">
    <vt:filetime>2020-01-21T02:00:06Z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2020-01-21T02:09:08Z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